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38708" w14:textId="77777777" w:rsidR="00717A6D" w:rsidRPr="00DA0213" w:rsidRDefault="00717A6D" w:rsidP="0032534A">
      <w:pPr>
        <w:spacing w:line="240" w:lineRule="auto"/>
        <w:ind w:left="5103" w:firstLine="0"/>
        <w:rPr>
          <w:sz w:val="32"/>
        </w:rPr>
      </w:pPr>
      <w:bookmarkStart w:id="0" w:name="_Ref119427269"/>
      <w:bookmarkStart w:id="1" w:name="_Toc125781971"/>
    </w:p>
    <w:p w14:paraId="6157D4FC" w14:textId="77777777" w:rsidR="00C336B6" w:rsidRPr="003035E5" w:rsidRDefault="00C336B6" w:rsidP="00C336B6">
      <w:pPr>
        <w:spacing w:line="240" w:lineRule="auto"/>
        <w:ind w:left="6804" w:firstLine="0"/>
        <w:jc w:val="center"/>
        <w:rPr>
          <w:sz w:val="24"/>
          <w:szCs w:val="24"/>
        </w:rPr>
      </w:pPr>
      <w:r w:rsidRPr="003035E5">
        <w:rPr>
          <w:sz w:val="24"/>
          <w:szCs w:val="24"/>
        </w:rPr>
        <w:t>УТВЕРЖДАЮ</w:t>
      </w:r>
    </w:p>
    <w:p w14:paraId="0192C2E2" w14:textId="77777777" w:rsidR="00C336B6" w:rsidRPr="003035E5" w:rsidRDefault="00C336B6" w:rsidP="00C336B6">
      <w:pPr>
        <w:spacing w:line="240" w:lineRule="auto"/>
        <w:ind w:left="6804" w:firstLine="0"/>
        <w:jc w:val="center"/>
        <w:rPr>
          <w:sz w:val="24"/>
          <w:szCs w:val="24"/>
        </w:rPr>
      </w:pPr>
      <w:r w:rsidRPr="003035E5">
        <w:rPr>
          <w:sz w:val="24"/>
          <w:szCs w:val="24"/>
        </w:rPr>
        <w:t>Генеральный директор</w:t>
      </w:r>
    </w:p>
    <w:p w14:paraId="764B0AD3" w14:textId="77777777" w:rsidR="00C336B6" w:rsidRPr="003035E5" w:rsidRDefault="00C336B6" w:rsidP="00C336B6">
      <w:pPr>
        <w:spacing w:line="240" w:lineRule="auto"/>
        <w:ind w:left="6379" w:firstLine="0"/>
        <w:jc w:val="center"/>
        <w:rPr>
          <w:sz w:val="24"/>
          <w:szCs w:val="24"/>
        </w:rPr>
      </w:pPr>
      <w:r w:rsidRPr="003035E5">
        <w:rPr>
          <w:sz w:val="24"/>
          <w:szCs w:val="24"/>
        </w:rPr>
        <w:t>АО «ГНИВЦ»</w:t>
      </w:r>
    </w:p>
    <w:p w14:paraId="37EB3FBC" w14:textId="77777777" w:rsidR="00C336B6" w:rsidRPr="003035E5" w:rsidRDefault="00C336B6" w:rsidP="00C336B6">
      <w:pPr>
        <w:spacing w:line="240" w:lineRule="auto"/>
        <w:ind w:left="6804" w:firstLine="0"/>
        <w:jc w:val="center"/>
        <w:rPr>
          <w:sz w:val="24"/>
          <w:szCs w:val="24"/>
        </w:rPr>
      </w:pPr>
    </w:p>
    <w:p w14:paraId="56F8D0B5" w14:textId="77777777" w:rsidR="00C336B6" w:rsidRPr="003035E5" w:rsidRDefault="00C336B6" w:rsidP="00C336B6">
      <w:pPr>
        <w:spacing w:line="240" w:lineRule="auto"/>
        <w:ind w:left="6804" w:firstLine="0"/>
        <w:jc w:val="center"/>
        <w:rPr>
          <w:sz w:val="24"/>
          <w:szCs w:val="24"/>
        </w:rPr>
      </w:pPr>
      <w:r w:rsidRPr="003035E5">
        <w:rPr>
          <w:sz w:val="24"/>
          <w:szCs w:val="24"/>
        </w:rPr>
        <w:t>_____________ А.А. Антонов</w:t>
      </w:r>
    </w:p>
    <w:p w14:paraId="226B9F8D" w14:textId="77777777" w:rsidR="00C336B6" w:rsidRPr="003035E5" w:rsidRDefault="00C336B6" w:rsidP="00C336B6">
      <w:pPr>
        <w:spacing w:line="240" w:lineRule="auto"/>
        <w:ind w:left="6804" w:firstLine="0"/>
        <w:jc w:val="center"/>
        <w:rPr>
          <w:sz w:val="24"/>
          <w:szCs w:val="24"/>
        </w:rPr>
      </w:pPr>
    </w:p>
    <w:p w14:paraId="15D49800" w14:textId="77777777" w:rsidR="00C336B6" w:rsidRPr="003035E5" w:rsidRDefault="00C336B6" w:rsidP="00C336B6">
      <w:pPr>
        <w:spacing w:line="240" w:lineRule="auto"/>
        <w:ind w:left="6804" w:firstLine="0"/>
        <w:jc w:val="center"/>
        <w:rPr>
          <w:sz w:val="24"/>
          <w:szCs w:val="24"/>
        </w:rPr>
      </w:pPr>
      <w:r w:rsidRPr="003035E5">
        <w:rPr>
          <w:sz w:val="24"/>
          <w:szCs w:val="24"/>
        </w:rPr>
        <w:t>«____» _________2019 г.</w:t>
      </w:r>
    </w:p>
    <w:p w14:paraId="17D7FF2F" w14:textId="77777777" w:rsidR="00C336B6" w:rsidRPr="003035E5" w:rsidRDefault="00C336B6" w:rsidP="00C336B6">
      <w:pPr>
        <w:spacing w:line="240" w:lineRule="auto"/>
        <w:ind w:left="5103" w:firstLine="0"/>
        <w:jc w:val="center"/>
        <w:rPr>
          <w:sz w:val="24"/>
          <w:szCs w:val="24"/>
        </w:rPr>
      </w:pPr>
    </w:p>
    <w:p w14:paraId="546576FB" w14:textId="77777777" w:rsidR="00C336B6" w:rsidRPr="003035E5" w:rsidRDefault="00C336B6" w:rsidP="00C336B6">
      <w:pPr>
        <w:spacing w:line="240" w:lineRule="auto"/>
        <w:ind w:left="5103" w:firstLine="0"/>
        <w:rPr>
          <w:sz w:val="24"/>
          <w:szCs w:val="24"/>
        </w:rPr>
      </w:pPr>
    </w:p>
    <w:p w14:paraId="53924AE8" w14:textId="77777777" w:rsidR="00C336B6" w:rsidRPr="003035E5" w:rsidRDefault="00C336B6" w:rsidP="00C336B6">
      <w:pPr>
        <w:jc w:val="center"/>
        <w:rPr>
          <w:b/>
          <w:sz w:val="28"/>
          <w:szCs w:val="28"/>
        </w:rPr>
      </w:pPr>
    </w:p>
    <w:p w14:paraId="2E508A50" w14:textId="77777777" w:rsidR="00C336B6" w:rsidRPr="003035E5" w:rsidRDefault="00C336B6" w:rsidP="00C336B6">
      <w:pPr>
        <w:jc w:val="center"/>
        <w:rPr>
          <w:b/>
          <w:sz w:val="28"/>
          <w:szCs w:val="28"/>
        </w:rPr>
      </w:pPr>
    </w:p>
    <w:p w14:paraId="62D6E558" w14:textId="77777777" w:rsidR="00C336B6" w:rsidRPr="003035E5" w:rsidRDefault="00C336B6" w:rsidP="00C336B6">
      <w:pPr>
        <w:jc w:val="center"/>
        <w:rPr>
          <w:b/>
          <w:sz w:val="28"/>
          <w:szCs w:val="28"/>
        </w:rPr>
      </w:pPr>
    </w:p>
    <w:p w14:paraId="69294957"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6FEF8FC7" w14:textId="77777777" w:rsidR="00C336B6" w:rsidRPr="003035E5" w:rsidRDefault="00C336B6" w:rsidP="00C336B6">
      <w:pPr>
        <w:spacing w:line="240" w:lineRule="auto"/>
        <w:ind w:firstLine="0"/>
        <w:jc w:val="center"/>
        <w:rPr>
          <w:b/>
          <w:sz w:val="24"/>
          <w:szCs w:val="24"/>
        </w:rPr>
      </w:pPr>
      <w:r w:rsidRPr="003035E5">
        <w:rPr>
          <w:b/>
          <w:sz w:val="24"/>
          <w:szCs w:val="24"/>
        </w:rPr>
        <w:t xml:space="preserve">О ПРОВЕДЕНИИ ЗАПРОСА КОТИРОВОК В ЭЛЕКТРОННОЙ ФОРМЕ, </w:t>
      </w:r>
    </w:p>
    <w:p w14:paraId="546BCB30" w14:textId="77777777" w:rsidR="00C336B6" w:rsidRPr="003035E5" w:rsidRDefault="00C336B6" w:rsidP="00C336B6">
      <w:pPr>
        <w:ind w:firstLine="0"/>
        <w:jc w:val="center"/>
        <w:rPr>
          <w:b/>
          <w:bCs/>
          <w:snapToGrid w:val="0"/>
          <w:sz w:val="24"/>
          <w:szCs w:val="24"/>
        </w:rPr>
      </w:pPr>
      <w:r w:rsidRPr="003035E5">
        <w:rPr>
          <w:b/>
          <w:bCs/>
          <w:snapToGrid w:val="0"/>
          <w:sz w:val="24"/>
          <w:szCs w:val="24"/>
        </w:rPr>
        <w:t xml:space="preserve">участниками которого могут быть только субъекты малого и среднего предпринимательства </w:t>
      </w:r>
    </w:p>
    <w:p w14:paraId="465EE10E" w14:textId="77777777" w:rsidR="00C336B6" w:rsidRPr="003035E5" w:rsidRDefault="00C336B6" w:rsidP="00C336B6">
      <w:pPr>
        <w:spacing w:line="240" w:lineRule="auto"/>
        <w:ind w:firstLine="0"/>
        <w:jc w:val="center"/>
        <w:rPr>
          <w:sz w:val="24"/>
          <w:szCs w:val="24"/>
        </w:rPr>
      </w:pPr>
    </w:p>
    <w:p w14:paraId="40ECB026" w14:textId="77777777" w:rsidR="00C336B6" w:rsidRPr="003035E5" w:rsidRDefault="00C336B6" w:rsidP="00C336B6">
      <w:pPr>
        <w:ind w:firstLine="0"/>
        <w:jc w:val="center"/>
        <w:rPr>
          <w:b/>
          <w:sz w:val="24"/>
          <w:szCs w:val="24"/>
        </w:rPr>
      </w:pPr>
    </w:p>
    <w:p w14:paraId="532E8861" w14:textId="06881812" w:rsidR="00C336B6" w:rsidRPr="003035E5" w:rsidRDefault="00C336B6" w:rsidP="00C336B6">
      <w:pPr>
        <w:ind w:firstLine="0"/>
        <w:jc w:val="center"/>
        <w:rPr>
          <w:b/>
          <w:bCs/>
          <w:snapToGrid w:val="0"/>
          <w:sz w:val="24"/>
          <w:szCs w:val="24"/>
        </w:rPr>
      </w:pPr>
      <w:r w:rsidRPr="003035E5">
        <w:rPr>
          <w:b/>
          <w:bCs/>
          <w:snapToGrid w:val="0"/>
          <w:sz w:val="24"/>
          <w:szCs w:val="24"/>
        </w:rPr>
        <w:t xml:space="preserve">на </w:t>
      </w:r>
      <w:r w:rsidR="001F3953" w:rsidRPr="001F3953">
        <w:rPr>
          <w:b/>
          <w:bCs/>
          <w:snapToGrid w:val="0"/>
          <w:sz w:val="24"/>
          <w:szCs w:val="24"/>
        </w:rPr>
        <w:t>предоставление на условиях простой (</w:t>
      </w:r>
      <w:r w:rsidR="00246EEB" w:rsidRPr="001F3953">
        <w:rPr>
          <w:b/>
          <w:bCs/>
          <w:snapToGrid w:val="0"/>
          <w:sz w:val="24"/>
          <w:szCs w:val="24"/>
        </w:rPr>
        <w:t>неисключительной</w:t>
      </w:r>
      <w:r w:rsidR="001F3953" w:rsidRPr="001F3953">
        <w:rPr>
          <w:b/>
          <w:bCs/>
          <w:snapToGrid w:val="0"/>
          <w:sz w:val="24"/>
          <w:szCs w:val="24"/>
        </w:rPr>
        <w:t>) лицензии права использования продукта InstallShield 2018 Premier perpetual License plus Silver Maintenance</w:t>
      </w:r>
    </w:p>
    <w:p w14:paraId="3B32E4A1" w14:textId="77777777" w:rsidR="00C336B6" w:rsidRPr="003035E5" w:rsidRDefault="00C336B6" w:rsidP="00C336B6">
      <w:pPr>
        <w:ind w:firstLine="0"/>
        <w:jc w:val="center"/>
        <w:rPr>
          <w:b/>
          <w:sz w:val="24"/>
          <w:szCs w:val="24"/>
        </w:rPr>
      </w:pPr>
    </w:p>
    <w:p w14:paraId="2A79C3D7" w14:textId="77777777" w:rsidR="00C336B6" w:rsidRPr="003035E5" w:rsidRDefault="00C336B6" w:rsidP="00C336B6">
      <w:pPr>
        <w:ind w:firstLine="0"/>
        <w:jc w:val="center"/>
        <w:rPr>
          <w:b/>
          <w:sz w:val="24"/>
          <w:szCs w:val="24"/>
        </w:rPr>
      </w:pPr>
    </w:p>
    <w:p w14:paraId="1C5AD04C" w14:textId="77777777" w:rsidR="00C336B6" w:rsidRPr="003035E5" w:rsidRDefault="00C336B6" w:rsidP="00C336B6">
      <w:pPr>
        <w:spacing w:line="240" w:lineRule="auto"/>
        <w:ind w:left="5103" w:firstLine="0"/>
        <w:rPr>
          <w:sz w:val="24"/>
          <w:szCs w:val="24"/>
        </w:rPr>
      </w:pPr>
    </w:p>
    <w:p w14:paraId="054006DB" w14:textId="77777777" w:rsidR="00C336B6" w:rsidRPr="003035E5" w:rsidRDefault="00C336B6" w:rsidP="00C336B6">
      <w:pPr>
        <w:spacing w:line="240" w:lineRule="auto"/>
        <w:ind w:left="5103" w:firstLine="0"/>
        <w:rPr>
          <w:sz w:val="24"/>
          <w:szCs w:val="24"/>
        </w:rPr>
      </w:pPr>
    </w:p>
    <w:p w14:paraId="0453C59F" w14:textId="77777777" w:rsidR="00C336B6" w:rsidRPr="003035E5" w:rsidRDefault="00C336B6" w:rsidP="00C336B6">
      <w:pPr>
        <w:spacing w:line="240" w:lineRule="auto"/>
        <w:ind w:left="5103" w:firstLine="0"/>
        <w:rPr>
          <w:sz w:val="24"/>
          <w:szCs w:val="24"/>
        </w:rPr>
      </w:pPr>
    </w:p>
    <w:p w14:paraId="1CD111DF" w14:textId="77777777" w:rsidR="00C336B6" w:rsidRPr="003035E5" w:rsidRDefault="00C336B6" w:rsidP="00C336B6">
      <w:pPr>
        <w:spacing w:line="240" w:lineRule="auto"/>
        <w:ind w:left="5103" w:firstLine="0"/>
        <w:rPr>
          <w:sz w:val="24"/>
          <w:szCs w:val="24"/>
        </w:rPr>
      </w:pPr>
    </w:p>
    <w:p w14:paraId="1BA758D4" w14:textId="77777777" w:rsidR="00C336B6" w:rsidRPr="003035E5" w:rsidRDefault="00C336B6" w:rsidP="00C336B6">
      <w:pPr>
        <w:spacing w:line="240" w:lineRule="auto"/>
        <w:ind w:left="5103" w:firstLine="0"/>
        <w:rPr>
          <w:sz w:val="24"/>
          <w:szCs w:val="24"/>
        </w:rPr>
      </w:pPr>
    </w:p>
    <w:p w14:paraId="7E07750F" w14:textId="77777777" w:rsidR="00C336B6" w:rsidRPr="003035E5" w:rsidRDefault="00C336B6" w:rsidP="00C336B6">
      <w:pPr>
        <w:spacing w:line="240" w:lineRule="auto"/>
        <w:ind w:left="5103" w:firstLine="0"/>
        <w:rPr>
          <w:sz w:val="24"/>
          <w:szCs w:val="24"/>
        </w:rPr>
      </w:pPr>
    </w:p>
    <w:p w14:paraId="7F22BB8E" w14:textId="53749742" w:rsidR="00C336B6" w:rsidRDefault="00C336B6" w:rsidP="00C336B6">
      <w:pPr>
        <w:spacing w:line="240" w:lineRule="auto"/>
        <w:ind w:left="5103" w:firstLine="0"/>
        <w:rPr>
          <w:sz w:val="24"/>
          <w:szCs w:val="24"/>
        </w:rPr>
      </w:pPr>
    </w:p>
    <w:p w14:paraId="3ADBB357" w14:textId="197BEDD2" w:rsidR="001C1BC7" w:rsidRDefault="001C1BC7" w:rsidP="00C336B6">
      <w:pPr>
        <w:spacing w:line="240" w:lineRule="auto"/>
        <w:ind w:left="5103" w:firstLine="0"/>
        <w:rPr>
          <w:sz w:val="24"/>
          <w:szCs w:val="24"/>
        </w:rPr>
      </w:pPr>
    </w:p>
    <w:p w14:paraId="425F4344" w14:textId="5BA46776" w:rsidR="001C1BC7" w:rsidRDefault="001C1BC7" w:rsidP="00C336B6">
      <w:pPr>
        <w:spacing w:line="240" w:lineRule="auto"/>
        <w:ind w:left="5103" w:firstLine="0"/>
        <w:rPr>
          <w:sz w:val="24"/>
          <w:szCs w:val="24"/>
        </w:rPr>
      </w:pPr>
    </w:p>
    <w:p w14:paraId="4D21F8F3" w14:textId="2B586F60" w:rsidR="001C1BC7" w:rsidRDefault="001C1BC7" w:rsidP="00C336B6">
      <w:pPr>
        <w:spacing w:line="240" w:lineRule="auto"/>
        <w:ind w:left="5103" w:firstLine="0"/>
        <w:rPr>
          <w:sz w:val="24"/>
          <w:szCs w:val="24"/>
        </w:rPr>
      </w:pPr>
    </w:p>
    <w:p w14:paraId="7AB57B55" w14:textId="1F495455" w:rsidR="001C1BC7" w:rsidRDefault="001C1BC7" w:rsidP="00C336B6">
      <w:pPr>
        <w:spacing w:line="240" w:lineRule="auto"/>
        <w:ind w:left="5103" w:firstLine="0"/>
        <w:rPr>
          <w:sz w:val="24"/>
          <w:szCs w:val="24"/>
        </w:rPr>
      </w:pPr>
    </w:p>
    <w:p w14:paraId="5B34FC72" w14:textId="1AC58AC4" w:rsidR="001C1BC7" w:rsidRDefault="001C1BC7" w:rsidP="00C336B6">
      <w:pPr>
        <w:spacing w:line="240" w:lineRule="auto"/>
        <w:ind w:left="5103" w:firstLine="0"/>
        <w:rPr>
          <w:sz w:val="24"/>
          <w:szCs w:val="24"/>
        </w:rPr>
      </w:pPr>
    </w:p>
    <w:p w14:paraId="27694384" w14:textId="0C4FEF48" w:rsidR="001C1BC7" w:rsidRDefault="001C1BC7" w:rsidP="00C336B6">
      <w:pPr>
        <w:spacing w:line="240" w:lineRule="auto"/>
        <w:ind w:left="5103" w:firstLine="0"/>
        <w:rPr>
          <w:sz w:val="24"/>
          <w:szCs w:val="24"/>
        </w:rPr>
      </w:pPr>
    </w:p>
    <w:p w14:paraId="719B45D7" w14:textId="6CD33B25" w:rsidR="001C1BC7" w:rsidRDefault="001C1BC7" w:rsidP="00C336B6">
      <w:pPr>
        <w:spacing w:line="240" w:lineRule="auto"/>
        <w:ind w:left="5103" w:firstLine="0"/>
        <w:rPr>
          <w:sz w:val="24"/>
          <w:szCs w:val="24"/>
        </w:rPr>
      </w:pPr>
    </w:p>
    <w:p w14:paraId="7E90E5F6" w14:textId="77777777" w:rsidR="001C1BC7" w:rsidRPr="003035E5" w:rsidRDefault="001C1BC7" w:rsidP="00C336B6">
      <w:pPr>
        <w:spacing w:line="240" w:lineRule="auto"/>
        <w:ind w:left="5103" w:firstLine="0"/>
        <w:rPr>
          <w:sz w:val="24"/>
          <w:szCs w:val="24"/>
        </w:rPr>
      </w:pPr>
    </w:p>
    <w:p w14:paraId="72822135" w14:textId="77777777" w:rsidR="00C336B6" w:rsidRPr="003035E5" w:rsidRDefault="00C336B6" w:rsidP="00C336B6">
      <w:pPr>
        <w:spacing w:line="240" w:lineRule="auto"/>
        <w:ind w:left="5103" w:firstLine="0"/>
        <w:rPr>
          <w:sz w:val="24"/>
          <w:szCs w:val="24"/>
        </w:rPr>
      </w:pPr>
    </w:p>
    <w:p w14:paraId="0540DA61" w14:textId="77777777" w:rsidR="00C336B6" w:rsidRPr="003035E5" w:rsidRDefault="00C336B6" w:rsidP="00C336B6">
      <w:pPr>
        <w:spacing w:line="240" w:lineRule="auto"/>
        <w:ind w:left="5103" w:firstLine="0"/>
        <w:rPr>
          <w:sz w:val="24"/>
          <w:szCs w:val="24"/>
        </w:rPr>
      </w:pPr>
    </w:p>
    <w:p w14:paraId="240672E9" w14:textId="77777777" w:rsidR="00C336B6" w:rsidRPr="003035E5" w:rsidRDefault="00C336B6" w:rsidP="00C336B6">
      <w:pPr>
        <w:spacing w:line="240" w:lineRule="auto"/>
        <w:ind w:left="5103" w:firstLine="0"/>
        <w:rPr>
          <w:sz w:val="24"/>
          <w:szCs w:val="24"/>
        </w:rPr>
      </w:pPr>
    </w:p>
    <w:p w14:paraId="26732CE9" w14:textId="77777777" w:rsidR="00C336B6" w:rsidRPr="003035E5" w:rsidRDefault="00C336B6" w:rsidP="00C336B6">
      <w:pPr>
        <w:spacing w:line="240" w:lineRule="auto"/>
        <w:ind w:left="5103" w:firstLine="0"/>
        <w:rPr>
          <w:sz w:val="24"/>
          <w:szCs w:val="24"/>
        </w:rPr>
      </w:pPr>
    </w:p>
    <w:p w14:paraId="2B8EBF70" w14:textId="77777777" w:rsidR="00C336B6" w:rsidRPr="003035E5" w:rsidRDefault="00C336B6" w:rsidP="00C336B6">
      <w:pPr>
        <w:spacing w:line="240" w:lineRule="auto"/>
        <w:ind w:left="5103" w:firstLine="0"/>
        <w:rPr>
          <w:sz w:val="24"/>
          <w:szCs w:val="24"/>
        </w:rPr>
      </w:pPr>
    </w:p>
    <w:p w14:paraId="1E52E888" w14:textId="77777777" w:rsidR="00C336B6" w:rsidRPr="003035E5" w:rsidRDefault="00C336B6" w:rsidP="00C336B6">
      <w:pPr>
        <w:spacing w:line="240" w:lineRule="auto"/>
        <w:ind w:left="5103" w:firstLine="0"/>
        <w:rPr>
          <w:sz w:val="24"/>
          <w:szCs w:val="24"/>
        </w:rPr>
      </w:pPr>
    </w:p>
    <w:p w14:paraId="6DAF6FC3" w14:textId="77777777" w:rsidR="00C336B6" w:rsidRPr="003035E5" w:rsidRDefault="00C336B6" w:rsidP="00C336B6">
      <w:pPr>
        <w:spacing w:line="240" w:lineRule="auto"/>
        <w:ind w:left="5103" w:firstLine="0"/>
        <w:rPr>
          <w:sz w:val="24"/>
          <w:szCs w:val="24"/>
        </w:rPr>
      </w:pPr>
    </w:p>
    <w:p w14:paraId="7E5F7B2E" w14:textId="77777777" w:rsidR="00C336B6" w:rsidRPr="003035E5" w:rsidRDefault="00C336B6" w:rsidP="00C336B6">
      <w:pPr>
        <w:spacing w:line="240" w:lineRule="auto"/>
        <w:ind w:left="5103" w:firstLine="0"/>
        <w:rPr>
          <w:sz w:val="24"/>
          <w:szCs w:val="24"/>
        </w:rPr>
      </w:pPr>
    </w:p>
    <w:p w14:paraId="300590EB" w14:textId="77777777" w:rsidR="00C336B6" w:rsidRPr="003035E5" w:rsidRDefault="00C336B6" w:rsidP="00C336B6">
      <w:pPr>
        <w:spacing w:line="240" w:lineRule="auto"/>
        <w:ind w:left="5103" w:firstLine="0"/>
        <w:rPr>
          <w:sz w:val="24"/>
          <w:szCs w:val="24"/>
        </w:rPr>
      </w:pPr>
    </w:p>
    <w:p w14:paraId="60954EED" w14:textId="77777777" w:rsidR="00C336B6" w:rsidRPr="003035E5" w:rsidRDefault="00C336B6" w:rsidP="00C336B6">
      <w:pPr>
        <w:spacing w:line="240" w:lineRule="auto"/>
        <w:ind w:left="5103" w:firstLine="0"/>
        <w:rPr>
          <w:sz w:val="24"/>
          <w:szCs w:val="24"/>
        </w:rPr>
      </w:pPr>
    </w:p>
    <w:p w14:paraId="5B01C5D8" w14:textId="77777777" w:rsidR="00C336B6" w:rsidRPr="003035E5" w:rsidRDefault="00C336B6" w:rsidP="00C336B6">
      <w:pPr>
        <w:spacing w:line="240" w:lineRule="auto"/>
        <w:ind w:left="5103" w:firstLine="0"/>
        <w:rPr>
          <w:sz w:val="24"/>
          <w:szCs w:val="24"/>
        </w:rPr>
      </w:pPr>
    </w:p>
    <w:p w14:paraId="6E0FD0F3" w14:textId="77777777" w:rsidR="00C336B6" w:rsidRDefault="00C336B6" w:rsidP="00C336B6">
      <w:pPr>
        <w:spacing w:line="240" w:lineRule="auto"/>
        <w:ind w:left="5103" w:firstLine="0"/>
        <w:rPr>
          <w:sz w:val="24"/>
          <w:szCs w:val="24"/>
        </w:rPr>
      </w:pPr>
    </w:p>
    <w:p w14:paraId="66A5BC88"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7F3E8FB5" w14:textId="77777777" w:rsidR="00C336B6" w:rsidRDefault="00C336B6" w:rsidP="00C336B6">
      <w:pPr>
        <w:spacing w:line="240" w:lineRule="auto"/>
        <w:ind w:firstLine="0"/>
        <w:jc w:val="center"/>
        <w:rPr>
          <w:sz w:val="24"/>
          <w:szCs w:val="24"/>
        </w:rPr>
      </w:pPr>
      <w:r w:rsidRPr="003035E5">
        <w:rPr>
          <w:sz w:val="24"/>
          <w:szCs w:val="24"/>
        </w:rPr>
        <w:t>2019 г.</w:t>
      </w:r>
    </w:p>
    <w:p w14:paraId="2B51D5DB"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649"/>
        <w:gridCol w:w="17"/>
      </w:tblGrid>
      <w:tr w:rsidR="00BF3D1A" w:rsidRPr="003035E5" w14:paraId="54945CCD" w14:textId="77777777" w:rsidTr="00AB19C9">
        <w:trPr>
          <w:gridAfter w:val="1"/>
          <w:wAfter w:w="8" w:type="pct"/>
          <w:trHeight w:val="442"/>
          <w:jc w:val="center"/>
        </w:trPr>
        <w:tc>
          <w:tcPr>
            <w:tcW w:w="523" w:type="pct"/>
            <w:shd w:val="clear" w:color="auto" w:fill="D9D9D9" w:themeFill="background1" w:themeFillShade="D9"/>
            <w:vAlign w:val="center"/>
          </w:tcPr>
          <w:p w14:paraId="7D8605A7"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993C25E"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04F5C0C4" w14:textId="77777777" w:rsidTr="00AB19C9">
        <w:trPr>
          <w:trHeight w:val="726"/>
          <w:jc w:val="center"/>
        </w:trPr>
        <w:tc>
          <w:tcPr>
            <w:tcW w:w="5000" w:type="pct"/>
            <w:gridSpan w:val="3"/>
            <w:vAlign w:val="center"/>
          </w:tcPr>
          <w:p w14:paraId="5AB8F758" w14:textId="77777777" w:rsidR="00BF3D1A" w:rsidRPr="003035E5" w:rsidRDefault="00BF3D1A" w:rsidP="00AB19C9">
            <w:pPr>
              <w:spacing w:line="240" w:lineRule="auto"/>
              <w:ind w:firstLine="0"/>
              <w:jc w:val="center"/>
              <w:rPr>
                <w:bCs/>
                <w:i/>
                <w:sz w:val="24"/>
                <w:szCs w:val="24"/>
              </w:rPr>
            </w:pPr>
            <w:r w:rsidRPr="003035E5">
              <w:rPr>
                <w:i/>
                <w:sz w:val="24"/>
                <w:szCs w:val="24"/>
              </w:rPr>
              <w:t>Запрос котировок в электронной форме, участником которого могут  быть только субъекты малого и среднего предпринимательства.</w:t>
            </w:r>
          </w:p>
        </w:tc>
      </w:tr>
      <w:tr w:rsidR="00BF3D1A" w:rsidRPr="003035E5" w14:paraId="293FE0B2" w14:textId="77777777" w:rsidTr="00AB19C9">
        <w:trPr>
          <w:gridAfter w:val="1"/>
          <w:wAfter w:w="8" w:type="pct"/>
          <w:trHeight w:val="706"/>
          <w:jc w:val="center"/>
        </w:trPr>
        <w:tc>
          <w:tcPr>
            <w:tcW w:w="523" w:type="pct"/>
            <w:shd w:val="clear" w:color="auto" w:fill="D9D9D9" w:themeFill="background1" w:themeFillShade="D9"/>
            <w:vAlign w:val="center"/>
          </w:tcPr>
          <w:p w14:paraId="62F0D1DA"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4BAF904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0C089DF9" w14:textId="77777777" w:rsidTr="00AB19C9">
        <w:trPr>
          <w:trHeight w:val="2094"/>
          <w:jc w:val="center"/>
        </w:trPr>
        <w:tc>
          <w:tcPr>
            <w:tcW w:w="5000" w:type="pct"/>
            <w:gridSpan w:val="3"/>
            <w:vAlign w:val="center"/>
          </w:tcPr>
          <w:p w14:paraId="129BD6C5" w14:textId="46EC3DE1"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w:t>
            </w:r>
            <w:r w:rsidR="007C14A1">
              <w:rPr>
                <w:i/>
                <w:sz w:val="24"/>
                <w:szCs w:val="24"/>
              </w:rPr>
              <w:t xml:space="preserve"> (Лицензиата)</w:t>
            </w:r>
            <w:r w:rsidRPr="003035E5">
              <w:rPr>
                <w:i/>
                <w:sz w:val="24"/>
                <w:szCs w:val="24"/>
              </w:rPr>
              <w:t>: Акционерное общество «Главный научный инновационный внедренческий центр» (АО «ГНИВЦ»).</w:t>
            </w:r>
          </w:p>
          <w:p w14:paraId="7F8B0FB1" w14:textId="7777777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 проезд, домовладение 3, стр. 1.</w:t>
            </w:r>
          </w:p>
          <w:p w14:paraId="4AC29CE5" w14:textId="77777777" w:rsidR="00470547" w:rsidRPr="003035E5" w:rsidRDefault="00470547" w:rsidP="00470547">
            <w:pPr>
              <w:pStyle w:val="15"/>
              <w:spacing w:line="240" w:lineRule="auto"/>
              <w:ind w:firstLine="0"/>
              <w:jc w:val="center"/>
              <w:rPr>
                <w:i/>
                <w:szCs w:val="24"/>
              </w:rPr>
            </w:pPr>
            <w:r w:rsidRPr="003035E5">
              <w:rPr>
                <w:i/>
                <w:szCs w:val="24"/>
              </w:rPr>
              <w:t xml:space="preserve">Контактное лицо: </w:t>
            </w:r>
            <w:r>
              <w:rPr>
                <w:i/>
                <w:szCs w:val="24"/>
              </w:rPr>
              <w:t>Плотникова Ольга Алексеевна</w:t>
            </w:r>
            <w:r w:rsidRPr="003035E5">
              <w:rPr>
                <w:i/>
                <w:szCs w:val="24"/>
              </w:rPr>
              <w:t>.</w:t>
            </w:r>
          </w:p>
          <w:p w14:paraId="2709E9B0" w14:textId="77777777" w:rsidR="00470547" w:rsidRPr="003035E5" w:rsidRDefault="00470547" w:rsidP="00470547">
            <w:pPr>
              <w:spacing w:line="240" w:lineRule="auto"/>
              <w:ind w:firstLine="0"/>
              <w:jc w:val="center"/>
              <w:rPr>
                <w:i/>
                <w:sz w:val="24"/>
                <w:szCs w:val="24"/>
              </w:rPr>
            </w:pPr>
            <w:r w:rsidRPr="003035E5">
              <w:rPr>
                <w:i/>
                <w:sz w:val="24"/>
                <w:szCs w:val="24"/>
              </w:rPr>
              <w:t xml:space="preserve">Контактный телефон: (495) </w:t>
            </w:r>
            <w:r w:rsidRPr="00D07CD9">
              <w:rPr>
                <w:i/>
                <w:sz w:val="24"/>
                <w:szCs w:val="24"/>
              </w:rPr>
              <w:t>495</w:t>
            </w:r>
            <w:r>
              <w:rPr>
                <w:i/>
                <w:sz w:val="24"/>
                <w:szCs w:val="24"/>
              </w:rPr>
              <w:t>-</w:t>
            </w:r>
            <w:r w:rsidRPr="00D07CD9">
              <w:rPr>
                <w:i/>
                <w:sz w:val="24"/>
                <w:szCs w:val="24"/>
              </w:rPr>
              <w:t>913</w:t>
            </w:r>
            <w:r>
              <w:rPr>
                <w:i/>
                <w:sz w:val="24"/>
                <w:szCs w:val="24"/>
              </w:rPr>
              <w:t>-</w:t>
            </w:r>
            <w:r w:rsidRPr="00D07CD9">
              <w:rPr>
                <w:i/>
                <w:sz w:val="24"/>
                <w:szCs w:val="24"/>
              </w:rPr>
              <w:t>07</w:t>
            </w:r>
            <w:r>
              <w:rPr>
                <w:i/>
                <w:sz w:val="24"/>
                <w:szCs w:val="24"/>
              </w:rPr>
              <w:t>-</w:t>
            </w:r>
            <w:r w:rsidRPr="00D07CD9">
              <w:rPr>
                <w:i/>
                <w:sz w:val="24"/>
                <w:szCs w:val="24"/>
              </w:rPr>
              <w:t>00</w:t>
            </w:r>
            <w:r>
              <w:rPr>
                <w:i/>
                <w:sz w:val="24"/>
                <w:szCs w:val="24"/>
              </w:rPr>
              <w:t>-</w:t>
            </w:r>
            <w:r w:rsidRPr="003035E5">
              <w:rPr>
                <w:i/>
                <w:sz w:val="24"/>
                <w:szCs w:val="24"/>
              </w:rPr>
              <w:t xml:space="preserve">, доб. </w:t>
            </w:r>
            <w:r w:rsidRPr="00D07CD9">
              <w:rPr>
                <w:i/>
                <w:sz w:val="24"/>
                <w:szCs w:val="24"/>
              </w:rPr>
              <w:t>30</w:t>
            </w:r>
            <w:r>
              <w:rPr>
                <w:i/>
                <w:sz w:val="24"/>
                <w:szCs w:val="24"/>
              </w:rPr>
              <w:t>-</w:t>
            </w:r>
            <w:r w:rsidRPr="00D07CD9">
              <w:rPr>
                <w:i/>
                <w:sz w:val="24"/>
                <w:szCs w:val="24"/>
              </w:rPr>
              <w:t>51</w:t>
            </w:r>
            <w:r w:rsidRPr="003035E5">
              <w:rPr>
                <w:i/>
                <w:sz w:val="24"/>
                <w:szCs w:val="24"/>
              </w:rPr>
              <w:t>.</w:t>
            </w:r>
          </w:p>
          <w:p w14:paraId="440B9965" w14:textId="4256DF60" w:rsidR="00BF3D1A" w:rsidRPr="009D3189" w:rsidRDefault="00470547" w:rsidP="00470547">
            <w:pPr>
              <w:spacing w:line="240" w:lineRule="auto"/>
              <w:ind w:firstLine="0"/>
              <w:jc w:val="center"/>
              <w:rPr>
                <w:i/>
                <w:sz w:val="24"/>
                <w:szCs w:val="24"/>
              </w:rPr>
            </w:pPr>
            <w:r w:rsidRPr="003035E5">
              <w:rPr>
                <w:i/>
                <w:sz w:val="24"/>
                <w:szCs w:val="24"/>
              </w:rPr>
              <w:t xml:space="preserve">Адрес электронной почты (E-mail): </w:t>
            </w:r>
            <w:r w:rsidRPr="00D07CD9">
              <w:rPr>
                <w:i/>
                <w:sz w:val="24"/>
                <w:szCs w:val="24"/>
              </w:rPr>
              <w:t>plotnikova@gnivc.ru.</w:t>
            </w:r>
          </w:p>
        </w:tc>
      </w:tr>
      <w:tr w:rsidR="00BF3D1A" w:rsidRPr="003035E5" w14:paraId="3A9E54EB" w14:textId="77777777" w:rsidTr="00AB19C9">
        <w:trPr>
          <w:gridAfter w:val="1"/>
          <w:wAfter w:w="8" w:type="pct"/>
          <w:trHeight w:val="978"/>
          <w:jc w:val="center"/>
        </w:trPr>
        <w:tc>
          <w:tcPr>
            <w:tcW w:w="523" w:type="pct"/>
            <w:shd w:val="clear" w:color="auto" w:fill="D9D9D9" w:themeFill="background1" w:themeFillShade="D9"/>
            <w:vAlign w:val="center"/>
          </w:tcPr>
          <w:p w14:paraId="41A10A9C"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A20E28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1A04582B" w14:textId="77777777" w:rsidTr="00AB19C9">
        <w:trPr>
          <w:trHeight w:val="1064"/>
          <w:jc w:val="center"/>
        </w:trPr>
        <w:tc>
          <w:tcPr>
            <w:tcW w:w="5000" w:type="pct"/>
            <w:gridSpan w:val="3"/>
            <w:vAlign w:val="center"/>
          </w:tcPr>
          <w:p w14:paraId="672C7DFB" w14:textId="2E101D6B" w:rsidR="00BF3D1A" w:rsidRPr="003035E5" w:rsidRDefault="00BF3D1A" w:rsidP="00AB19C9">
            <w:pPr>
              <w:spacing w:line="240" w:lineRule="auto"/>
              <w:ind w:firstLine="0"/>
              <w:jc w:val="center"/>
              <w:rPr>
                <w:i/>
                <w:sz w:val="24"/>
                <w:szCs w:val="24"/>
              </w:rPr>
            </w:pPr>
            <w:r w:rsidRPr="003035E5">
              <w:rPr>
                <w:i/>
                <w:sz w:val="24"/>
                <w:szCs w:val="24"/>
              </w:rPr>
              <w:t xml:space="preserve">Предмет договора: </w:t>
            </w:r>
            <w:r w:rsidR="00B850B1">
              <w:rPr>
                <w:i/>
                <w:sz w:val="24"/>
                <w:szCs w:val="24"/>
              </w:rPr>
              <w:t>Предоставление на условиях простой (</w:t>
            </w:r>
            <w:r w:rsidR="00246EEB">
              <w:rPr>
                <w:i/>
                <w:sz w:val="24"/>
                <w:szCs w:val="24"/>
              </w:rPr>
              <w:t>неисключительной</w:t>
            </w:r>
            <w:r w:rsidR="00B850B1">
              <w:rPr>
                <w:i/>
                <w:sz w:val="24"/>
                <w:szCs w:val="24"/>
              </w:rPr>
              <w:t xml:space="preserve">) лицензии права использования продукта </w:t>
            </w:r>
            <w:r w:rsidR="00B850B1">
              <w:rPr>
                <w:i/>
                <w:sz w:val="24"/>
                <w:szCs w:val="24"/>
                <w:lang w:val="en-US"/>
              </w:rPr>
              <w:t>InstallShield</w:t>
            </w:r>
            <w:r w:rsidR="00B850B1" w:rsidRPr="00B850B1">
              <w:rPr>
                <w:i/>
                <w:sz w:val="24"/>
                <w:szCs w:val="24"/>
              </w:rPr>
              <w:t xml:space="preserve"> 2018 </w:t>
            </w:r>
            <w:r w:rsidR="00B850B1">
              <w:rPr>
                <w:i/>
                <w:sz w:val="24"/>
                <w:szCs w:val="24"/>
                <w:lang w:val="en-US"/>
              </w:rPr>
              <w:t>Premier</w:t>
            </w:r>
            <w:r w:rsidR="00B850B1" w:rsidRPr="00B850B1">
              <w:rPr>
                <w:i/>
                <w:sz w:val="24"/>
                <w:szCs w:val="24"/>
              </w:rPr>
              <w:t xml:space="preserve"> </w:t>
            </w:r>
            <w:r w:rsidR="00B850B1">
              <w:rPr>
                <w:i/>
                <w:sz w:val="24"/>
                <w:szCs w:val="24"/>
                <w:lang w:val="en-US"/>
              </w:rPr>
              <w:t>perpetual</w:t>
            </w:r>
            <w:r w:rsidR="00B850B1" w:rsidRPr="00B850B1">
              <w:rPr>
                <w:i/>
                <w:sz w:val="24"/>
                <w:szCs w:val="24"/>
              </w:rPr>
              <w:t xml:space="preserve"> </w:t>
            </w:r>
            <w:r w:rsidR="00B850B1">
              <w:rPr>
                <w:i/>
                <w:sz w:val="24"/>
                <w:szCs w:val="24"/>
                <w:lang w:val="en-US"/>
              </w:rPr>
              <w:t>License</w:t>
            </w:r>
            <w:r w:rsidR="00B850B1" w:rsidRPr="00B850B1">
              <w:rPr>
                <w:i/>
                <w:sz w:val="24"/>
                <w:szCs w:val="24"/>
              </w:rPr>
              <w:t xml:space="preserve"> </w:t>
            </w:r>
            <w:r w:rsidR="00B850B1">
              <w:rPr>
                <w:i/>
                <w:sz w:val="24"/>
                <w:szCs w:val="24"/>
                <w:lang w:val="en-US"/>
              </w:rPr>
              <w:t>plus</w:t>
            </w:r>
            <w:r w:rsidR="00B850B1" w:rsidRPr="00B850B1">
              <w:rPr>
                <w:i/>
                <w:sz w:val="24"/>
                <w:szCs w:val="24"/>
              </w:rPr>
              <w:t xml:space="preserve"> </w:t>
            </w:r>
            <w:r w:rsidR="00B850B1">
              <w:rPr>
                <w:i/>
                <w:sz w:val="24"/>
                <w:szCs w:val="24"/>
                <w:lang w:val="en-US"/>
              </w:rPr>
              <w:t>Silver</w:t>
            </w:r>
            <w:r w:rsidR="00B850B1" w:rsidRPr="00B850B1">
              <w:rPr>
                <w:i/>
                <w:sz w:val="24"/>
                <w:szCs w:val="24"/>
              </w:rPr>
              <w:t xml:space="preserve"> </w:t>
            </w:r>
            <w:r w:rsidR="00B850B1">
              <w:rPr>
                <w:i/>
                <w:sz w:val="24"/>
                <w:szCs w:val="24"/>
                <w:lang w:val="en-US"/>
              </w:rPr>
              <w:t>Maintenance</w:t>
            </w:r>
            <w:r w:rsidRPr="003035E5">
              <w:rPr>
                <w:i/>
                <w:sz w:val="24"/>
                <w:szCs w:val="24"/>
              </w:rPr>
              <w:t>.</w:t>
            </w:r>
          </w:p>
          <w:p w14:paraId="30E9F262" w14:textId="42B69C8D" w:rsidR="00BF3D1A" w:rsidRPr="003035E5" w:rsidRDefault="00802F05" w:rsidP="00802F05">
            <w:pPr>
              <w:spacing w:line="240" w:lineRule="auto"/>
              <w:ind w:firstLine="0"/>
              <w:jc w:val="center"/>
              <w:rPr>
                <w:i/>
                <w:sz w:val="24"/>
                <w:szCs w:val="24"/>
              </w:rPr>
            </w:pPr>
            <w:r w:rsidRPr="00802F05">
              <w:rPr>
                <w:i/>
                <w:sz w:val="24"/>
                <w:szCs w:val="24"/>
              </w:rPr>
              <w:t>Количество поставляемых</w:t>
            </w:r>
            <w:r w:rsidR="00BF3D1A" w:rsidRPr="00802F05">
              <w:rPr>
                <w:i/>
                <w:sz w:val="24"/>
                <w:szCs w:val="24"/>
              </w:rPr>
              <w:t xml:space="preserve"> </w:t>
            </w:r>
            <w:r w:rsidRPr="00802F05">
              <w:rPr>
                <w:i/>
                <w:sz w:val="24"/>
                <w:szCs w:val="24"/>
              </w:rPr>
              <w:t>лицензий</w:t>
            </w:r>
            <w:r w:rsidR="00BF3D1A" w:rsidRPr="00802F05">
              <w:rPr>
                <w:i/>
                <w:sz w:val="24"/>
                <w:szCs w:val="24"/>
              </w:rPr>
              <w:t>, а также краткое описание предмета закупки указаны в Техническом задании (Приложение № 4 к настоящему извещению).</w:t>
            </w:r>
          </w:p>
        </w:tc>
      </w:tr>
      <w:tr w:rsidR="00BF3D1A" w:rsidRPr="003035E5" w14:paraId="1414BB01" w14:textId="77777777" w:rsidTr="00AB19C9">
        <w:trPr>
          <w:gridAfter w:val="1"/>
          <w:wAfter w:w="8" w:type="pct"/>
          <w:trHeight w:val="565"/>
          <w:jc w:val="center"/>
        </w:trPr>
        <w:tc>
          <w:tcPr>
            <w:tcW w:w="523" w:type="pct"/>
            <w:shd w:val="clear" w:color="auto" w:fill="D9D9D9" w:themeFill="background1" w:themeFillShade="D9"/>
            <w:vAlign w:val="center"/>
          </w:tcPr>
          <w:p w14:paraId="33B736CC"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6BE0D66"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6EA8AEAC" w14:textId="77777777" w:rsidTr="00AB19C9">
        <w:trPr>
          <w:trHeight w:val="789"/>
          <w:jc w:val="center"/>
        </w:trPr>
        <w:tc>
          <w:tcPr>
            <w:tcW w:w="5000" w:type="pct"/>
            <w:gridSpan w:val="3"/>
            <w:vAlign w:val="center"/>
          </w:tcPr>
          <w:p w14:paraId="7A56CAA2" w14:textId="6969D468" w:rsidR="00BF3D1A" w:rsidRPr="003035E5" w:rsidRDefault="00BF3D1A" w:rsidP="007C14A1">
            <w:pPr>
              <w:spacing w:line="240" w:lineRule="auto"/>
              <w:ind w:firstLine="0"/>
              <w:jc w:val="center"/>
              <w:rPr>
                <w:b/>
                <w:i/>
                <w:sz w:val="24"/>
                <w:szCs w:val="24"/>
              </w:rPr>
            </w:pPr>
            <w:r w:rsidRPr="004114A6">
              <w:rPr>
                <w:i/>
                <w:sz w:val="24"/>
                <w:szCs w:val="24"/>
              </w:rPr>
              <w:t xml:space="preserve">Место поставки </w:t>
            </w:r>
            <w:r w:rsidR="007C14A1">
              <w:rPr>
                <w:i/>
                <w:sz w:val="24"/>
                <w:szCs w:val="24"/>
              </w:rPr>
              <w:t xml:space="preserve">лицензий </w:t>
            </w:r>
            <w:r w:rsidR="007C14A1" w:rsidRPr="004114A6">
              <w:rPr>
                <w:i/>
                <w:sz w:val="24"/>
                <w:szCs w:val="24"/>
              </w:rPr>
              <w:t xml:space="preserve"> </w:t>
            </w:r>
            <w:r w:rsidRPr="004114A6">
              <w:rPr>
                <w:i/>
                <w:sz w:val="24"/>
                <w:szCs w:val="24"/>
              </w:rPr>
              <w:t>указано в Проекте договора (Приложение № 3 к настоящему Извещению) и в Техническом задании (Приложение № 4 к настоящему Извещению).</w:t>
            </w:r>
          </w:p>
        </w:tc>
      </w:tr>
      <w:tr w:rsidR="00BF3D1A" w:rsidRPr="003035E5" w14:paraId="1600ABBC" w14:textId="77777777" w:rsidTr="00AB19C9">
        <w:trPr>
          <w:gridAfter w:val="1"/>
          <w:wAfter w:w="8" w:type="pct"/>
          <w:trHeight w:val="1509"/>
          <w:jc w:val="center"/>
        </w:trPr>
        <w:tc>
          <w:tcPr>
            <w:tcW w:w="523" w:type="pct"/>
            <w:shd w:val="clear" w:color="auto" w:fill="D9D9D9" w:themeFill="background1" w:themeFillShade="D9"/>
            <w:vAlign w:val="center"/>
          </w:tcPr>
          <w:p w14:paraId="5841E635"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329647B" w14:textId="77777777" w:rsidR="00BF3D1A" w:rsidRPr="003035E5" w:rsidRDefault="00BF3D1A" w:rsidP="00AB19C9">
            <w:pPr>
              <w:spacing w:line="240" w:lineRule="auto"/>
              <w:ind w:firstLine="0"/>
              <w:jc w:val="center"/>
              <w:rPr>
                <w:b/>
                <w:bCs/>
                <w:sz w:val="24"/>
                <w:szCs w:val="24"/>
              </w:rPr>
            </w:pPr>
            <w:r w:rsidRPr="003035E5">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02FB672A" w14:textId="77777777" w:rsidTr="00AB19C9">
        <w:trPr>
          <w:trHeight w:val="980"/>
          <w:jc w:val="center"/>
        </w:trPr>
        <w:tc>
          <w:tcPr>
            <w:tcW w:w="5000" w:type="pct"/>
            <w:gridSpan w:val="3"/>
            <w:vAlign w:val="center"/>
          </w:tcPr>
          <w:p w14:paraId="32C91840"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67B417A1" w14:textId="1E6709C9" w:rsidR="00BF3D1A" w:rsidRPr="00971C5C" w:rsidRDefault="00971C5C" w:rsidP="00971C5C">
            <w:pPr>
              <w:spacing w:line="240" w:lineRule="auto"/>
              <w:ind w:firstLine="0"/>
              <w:jc w:val="center"/>
              <w:rPr>
                <w:i/>
                <w:sz w:val="24"/>
                <w:szCs w:val="24"/>
              </w:rPr>
            </w:pPr>
            <w:r w:rsidRPr="00971C5C">
              <w:rPr>
                <w:b/>
                <w:i/>
                <w:sz w:val="24"/>
                <w:szCs w:val="24"/>
              </w:rPr>
              <w:t>412 225</w:t>
            </w:r>
            <w:r w:rsidR="00BF3D1A" w:rsidRPr="003035E5">
              <w:rPr>
                <w:i/>
                <w:sz w:val="24"/>
                <w:szCs w:val="24"/>
              </w:rPr>
              <w:t xml:space="preserve"> (</w:t>
            </w:r>
            <w:r>
              <w:rPr>
                <w:i/>
                <w:sz w:val="24"/>
                <w:szCs w:val="24"/>
              </w:rPr>
              <w:t>Четыреста двенадцать тысяч двести двадцать пять</w:t>
            </w:r>
            <w:r w:rsidR="00BF3D1A" w:rsidRPr="003035E5">
              <w:rPr>
                <w:i/>
                <w:sz w:val="24"/>
                <w:szCs w:val="24"/>
              </w:rPr>
              <w:t>) рубл</w:t>
            </w:r>
            <w:r w:rsidR="00BF3D1A">
              <w:rPr>
                <w:i/>
                <w:sz w:val="24"/>
                <w:szCs w:val="24"/>
              </w:rPr>
              <w:t>ей</w:t>
            </w:r>
            <w:r w:rsidR="00BF3D1A" w:rsidRPr="003035E5">
              <w:rPr>
                <w:i/>
                <w:sz w:val="24"/>
                <w:szCs w:val="24"/>
              </w:rPr>
              <w:t xml:space="preserve"> </w:t>
            </w:r>
            <w:r w:rsidRPr="00971C5C">
              <w:rPr>
                <w:i/>
                <w:sz w:val="24"/>
                <w:szCs w:val="24"/>
              </w:rPr>
              <w:t>00</w:t>
            </w:r>
            <w:r w:rsidR="00BF3D1A" w:rsidRPr="003035E5">
              <w:rPr>
                <w:i/>
                <w:sz w:val="24"/>
                <w:szCs w:val="24"/>
              </w:rPr>
              <w:t xml:space="preserve"> копеек</w:t>
            </w:r>
            <w:r>
              <w:rPr>
                <w:i/>
                <w:sz w:val="24"/>
                <w:szCs w:val="24"/>
              </w:rPr>
              <w:t>, НДС не облагается.</w:t>
            </w:r>
          </w:p>
        </w:tc>
      </w:tr>
      <w:tr w:rsidR="00BF3D1A" w:rsidRPr="003035E5" w14:paraId="14EE2D80" w14:textId="77777777" w:rsidTr="00AB19C9">
        <w:trPr>
          <w:gridAfter w:val="1"/>
          <w:wAfter w:w="8" w:type="pct"/>
          <w:trHeight w:val="1262"/>
          <w:jc w:val="center"/>
        </w:trPr>
        <w:tc>
          <w:tcPr>
            <w:tcW w:w="523" w:type="pct"/>
            <w:shd w:val="clear" w:color="auto" w:fill="D9D9D9" w:themeFill="background1" w:themeFillShade="D9"/>
            <w:vAlign w:val="center"/>
          </w:tcPr>
          <w:p w14:paraId="01B16A69"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E4C01CF"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3922DAD4" w14:textId="77777777" w:rsidTr="00AB19C9">
        <w:trPr>
          <w:trHeight w:val="3476"/>
          <w:jc w:val="center"/>
        </w:trPr>
        <w:tc>
          <w:tcPr>
            <w:tcW w:w="5000" w:type="pct"/>
            <w:gridSpan w:val="3"/>
            <w:vAlign w:val="center"/>
          </w:tcPr>
          <w:p w14:paraId="10544869"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участниками которого могут быть только субъекты малого и среднего предпринимательства, размещается в Единой информационной системе в сфере закупок по адресу: </w:t>
            </w:r>
            <w:r w:rsidRPr="003035E5">
              <w:rPr>
                <w:b/>
                <w:i/>
                <w:sz w:val="24"/>
                <w:szCs w:val="24"/>
              </w:rPr>
              <w:t>http://</w:t>
            </w:r>
            <w:hyperlink r:id="rId8"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9" w:history="1">
              <w:r w:rsidRPr="003035E5">
                <w:rPr>
                  <w:b/>
                  <w:i/>
                  <w:sz w:val="24"/>
                  <w:szCs w:val="24"/>
                </w:rPr>
                <w:t>http://lot-online.ru</w:t>
              </w:r>
            </w:hyperlink>
            <w:r w:rsidRPr="003035E5">
              <w:rPr>
                <w:i/>
                <w:sz w:val="24"/>
                <w:szCs w:val="24"/>
              </w:rPr>
              <w:t xml:space="preserve">. </w:t>
            </w:r>
          </w:p>
          <w:p w14:paraId="0C6A9B50"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70D51210" w14:textId="77777777" w:rsidR="00BF3D1A" w:rsidRPr="003035E5" w:rsidRDefault="00BF3D1A" w:rsidP="00AB19C9">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r w:rsidRPr="003035E5" w:rsidDel="00967E54">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 указанных в </w:t>
            </w:r>
            <w:r w:rsidRPr="003035E5">
              <w:rPr>
                <w:b/>
                <w:i/>
                <w:sz w:val="24"/>
                <w:szCs w:val="24"/>
              </w:rPr>
              <w:t>п. 7</w:t>
            </w:r>
            <w:r w:rsidRPr="003035E5">
              <w:rPr>
                <w:i/>
                <w:sz w:val="24"/>
                <w:szCs w:val="24"/>
              </w:rPr>
              <w:t xml:space="preserve"> настоящего Извещения. </w:t>
            </w:r>
          </w:p>
        </w:tc>
      </w:tr>
      <w:tr w:rsidR="00BF3D1A" w:rsidRPr="003035E5" w14:paraId="10D645C4" w14:textId="77777777" w:rsidTr="00AB19C9">
        <w:trPr>
          <w:gridAfter w:val="1"/>
          <w:wAfter w:w="8" w:type="pct"/>
          <w:trHeight w:val="834"/>
          <w:jc w:val="center"/>
        </w:trPr>
        <w:tc>
          <w:tcPr>
            <w:tcW w:w="523" w:type="pct"/>
            <w:shd w:val="clear" w:color="auto" w:fill="D9D9D9" w:themeFill="background1" w:themeFillShade="D9"/>
            <w:vAlign w:val="center"/>
          </w:tcPr>
          <w:p w14:paraId="0931D7C0"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82EA755"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10D0B21A" w14:textId="77777777" w:rsidTr="00403904">
        <w:trPr>
          <w:trHeight w:val="5239"/>
          <w:jc w:val="center"/>
        </w:trPr>
        <w:tc>
          <w:tcPr>
            <w:tcW w:w="5000" w:type="pct"/>
            <w:gridSpan w:val="3"/>
            <w:vAlign w:val="center"/>
          </w:tcPr>
          <w:p w14:paraId="073F3A89" w14:textId="77777777" w:rsidR="00BF3D1A" w:rsidRPr="00A07043" w:rsidRDefault="00BF3D1A" w:rsidP="00AB19C9">
            <w:pPr>
              <w:spacing w:line="240" w:lineRule="auto"/>
              <w:ind w:firstLine="0"/>
              <w:jc w:val="center"/>
              <w:rPr>
                <w:i/>
                <w:sz w:val="24"/>
                <w:szCs w:val="24"/>
              </w:rPr>
            </w:pPr>
            <w:r w:rsidRPr="00A07043">
              <w:rPr>
                <w:i/>
                <w:sz w:val="24"/>
                <w:szCs w:val="24"/>
              </w:rPr>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1FB55471" w14:textId="77777777"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p w14:paraId="0A752F26" w14:textId="7777777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участниками которого могут быть только субъекты малого и среднего предпринимательства, установлен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p w14:paraId="4C9E6BD8" w14:textId="77777777" w:rsidR="00BF3D1A" w:rsidRPr="00A07043" w:rsidRDefault="00BF3D1A" w:rsidP="00AB19C9">
            <w:pPr>
              <w:spacing w:line="240" w:lineRule="auto"/>
              <w:ind w:firstLine="0"/>
              <w:jc w:val="center"/>
              <w:rPr>
                <w:i/>
                <w:sz w:val="24"/>
                <w:szCs w:val="24"/>
              </w:rPr>
            </w:pPr>
          </w:p>
          <w:p w14:paraId="749C094B" w14:textId="45FD6FC3" w:rsidR="00BF3D1A" w:rsidRPr="00A07043" w:rsidRDefault="00BF3D1A" w:rsidP="00AB19C9">
            <w:pPr>
              <w:spacing w:line="240" w:lineRule="auto"/>
              <w:ind w:firstLine="0"/>
              <w:jc w:val="center"/>
              <w:rPr>
                <w:i/>
                <w:sz w:val="24"/>
                <w:szCs w:val="24"/>
              </w:rPr>
            </w:pPr>
            <w:r w:rsidRPr="00A07043">
              <w:rPr>
                <w:i/>
                <w:sz w:val="24"/>
                <w:szCs w:val="24"/>
              </w:rPr>
              <w:t>Дата начала подачи заявок: «</w:t>
            </w:r>
            <w:r w:rsidR="00CB692F" w:rsidRPr="00B519CA">
              <w:rPr>
                <w:i/>
                <w:sz w:val="24"/>
                <w:szCs w:val="24"/>
              </w:rPr>
              <w:t>29</w:t>
            </w:r>
            <w:r w:rsidRPr="00A07043">
              <w:rPr>
                <w:i/>
                <w:sz w:val="24"/>
                <w:szCs w:val="24"/>
              </w:rPr>
              <w:t xml:space="preserve">» </w:t>
            </w:r>
            <w:r w:rsidR="00CB692F" w:rsidRPr="00B519CA">
              <w:rPr>
                <w:i/>
                <w:sz w:val="24"/>
                <w:szCs w:val="24"/>
              </w:rPr>
              <w:t>мая</w:t>
            </w:r>
            <w:r w:rsidR="00CB692F">
              <w:rPr>
                <w:i/>
                <w:sz w:val="24"/>
                <w:szCs w:val="24"/>
              </w:rPr>
              <w:t xml:space="preserve"> </w:t>
            </w:r>
            <w:r w:rsidRPr="00A07043">
              <w:rPr>
                <w:i/>
                <w:sz w:val="24"/>
                <w:szCs w:val="24"/>
              </w:rPr>
              <w:t>201</w:t>
            </w:r>
            <w:r w:rsidR="00CB692F">
              <w:rPr>
                <w:i/>
                <w:sz w:val="24"/>
                <w:szCs w:val="24"/>
              </w:rPr>
              <w:t>9</w:t>
            </w:r>
            <w:r w:rsidRPr="00A07043">
              <w:rPr>
                <w:i/>
                <w:sz w:val="24"/>
                <w:szCs w:val="24"/>
              </w:rPr>
              <w:t xml:space="preserve"> года.</w:t>
            </w:r>
          </w:p>
          <w:p w14:paraId="211D7B8F" w14:textId="3353A3B9" w:rsidR="00BF3D1A" w:rsidRPr="00A07043" w:rsidRDefault="00BF3D1A" w:rsidP="00AB19C9">
            <w:pPr>
              <w:spacing w:line="240" w:lineRule="auto"/>
              <w:ind w:firstLine="0"/>
              <w:jc w:val="center"/>
              <w:rPr>
                <w:i/>
                <w:sz w:val="24"/>
                <w:szCs w:val="24"/>
              </w:rPr>
            </w:pPr>
            <w:r w:rsidRPr="00A07043">
              <w:rPr>
                <w:i/>
                <w:sz w:val="24"/>
                <w:szCs w:val="24"/>
              </w:rPr>
              <w:t>Дата и время окончания срока подачи заявок: «</w:t>
            </w:r>
            <w:r w:rsidR="00B519CA">
              <w:rPr>
                <w:i/>
                <w:sz w:val="24"/>
                <w:szCs w:val="24"/>
              </w:rPr>
              <w:t>09</w:t>
            </w:r>
            <w:r w:rsidRPr="00A07043">
              <w:rPr>
                <w:i/>
                <w:sz w:val="24"/>
                <w:szCs w:val="24"/>
              </w:rPr>
              <w:t>» часов «</w:t>
            </w:r>
            <w:r w:rsidR="00B519CA">
              <w:rPr>
                <w:i/>
                <w:sz w:val="24"/>
                <w:szCs w:val="24"/>
              </w:rPr>
              <w:t>00</w:t>
            </w:r>
            <w:r w:rsidRPr="00A07043">
              <w:rPr>
                <w:i/>
                <w:sz w:val="24"/>
                <w:szCs w:val="24"/>
              </w:rPr>
              <w:t xml:space="preserve">» минут (по московскому времени) </w:t>
            </w:r>
          </w:p>
          <w:p w14:paraId="0319D36D" w14:textId="3221BDC0" w:rsidR="00BF3D1A" w:rsidRPr="00A07043" w:rsidRDefault="00BF3D1A" w:rsidP="000C7F48">
            <w:pPr>
              <w:spacing w:line="240" w:lineRule="auto"/>
              <w:ind w:firstLine="0"/>
              <w:jc w:val="center"/>
              <w:rPr>
                <w:i/>
                <w:sz w:val="24"/>
                <w:szCs w:val="24"/>
              </w:rPr>
            </w:pPr>
            <w:r w:rsidRPr="00A07043">
              <w:rPr>
                <w:i/>
                <w:sz w:val="24"/>
                <w:szCs w:val="24"/>
              </w:rPr>
              <w:t>«</w:t>
            </w:r>
            <w:r w:rsidR="00B519CA">
              <w:rPr>
                <w:i/>
                <w:sz w:val="24"/>
                <w:szCs w:val="24"/>
              </w:rPr>
              <w:t>0</w:t>
            </w:r>
            <w:r w:rsidR="000C7F48">
              <w:rPr>
                <w:i/>
                <w:sz w:val="24"/>
                <w:szCs w:val="24"/>
              </w:rPr>
              <w:t>5</w:t>
            </w:r>
            <w:r w:rsidR="00B519CA">
              <w:rPr>
                <w:i/>
                <w:sz w:val="24"/>
                <w:szCs w:val="24"/>
              </w:rPr>
              <w:t xml:space="preserve">» </w:t>
            </w:r>
            <w:r w:rsidR="000C7F48">
              <w:rPr>
                <w:i/>
                <w:sz w:val="24"/>
                <w:szCs w:val="24"/>
              </w:rPr>
              <w:t>июня</w:t>
            </w:r>
            <w:r w:rsidRPr="00A07043">
              <w:rPr>
                <w:i/>
                <w:sz w:val="24"/>
                <w:szCs w:val="24"/>
              </w:rPr>
              <w:t xml:space="preserve"> 201</w:t>
            </w:r>
            <w:r w:rsidR="00B519CA">
              <w:rPr>
                <w:i/>
                <w:sz w:val="24"/>
                <w:szCs w:val="24"/>
              </w:rPr>
              <w:t>9</w:t>
            </w:r>
            <w:r w:rsidRPr="00A07043">
              <w:rPr>
                <w:i/>
                <w:sz w:val="24"/>
                <w:szCs w:val="24"/>
              </w:rPr>
              <w:t xml:space="preserve"> года.</w:t>
            </w:r>
          </w:p>
        </w:tc>
      </w:tr>
      <w:tr w:rsidR="00BF3D1A" w:rsidRPr="003035E5" w14:paraId="13F771BF" w14:textId="77777777" w:rsidTr="00AB19C9">
        <w:trPr>
          <w:gridAfter w:val="1"/>
          <w:wAfter w:w="8" w:type="pct"/>
          <w:trHeight w:val="826"/>
          <w:jc w:val="center"/>
        </w:trPr>
        <w:tc>
          <w:tcPr>
            <w:tcW w:w="523" w:type="pct"/>
            <w:shd w:val="clear" w:color="auto" w:fill="D9D9D9" w:themeFill="background1" w:themeFillShade="D9"/>
            <w:vAlign w:val="center"/>
          </w:tcPr>
          <w:p w14:paraId="314D3716"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A4714D7"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19E70F" w14:textId="77777777" w:rsidTr="00403904">
        <w:trPr>
          <w:trHeight w:val="571"/>
          <w:jc w:val="center"/>
        </w:trPr>
        <w:tc>
          <w:tcPr>
            <w:tcW w:w="5000" w:type="pct"/>
            <w:gridSpan w:val="3"/>
            <w:vAlign w:val="center"/>
          </w:tcPr>
          <w:p w14:paraId="16D366C2" w14:textId="77777777"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hyperlink r:id="rId10" w:history="1">
              <w:r w:rsidRPr="00A07043">
                <w:rPr>
                  <w:b/>
                  <w:i/>
                  <w:sz w:val="24"/>
                  <w:szCs w:val="24"/>
                </w:rPr>
                <w:t>http://lot-online.ru</w:t>
              </w:r>
            </w:hyperlink>
            <w:r w:rsidRPr="00A07043">
              <w:rPr>
                <w:i/>
                <w:sz w:val="24"/>
                <w:szCs w:val="24"/>
              </w:rPr>
              <w:t>.</w:t>
            </w:r>
          </w:p>
        </w:tc>
      </w:tr>
      <w:tr w:rsidR="00BF3D1A" w:rsidRPr="003035E5" w14:paraId="79C69591" w14:textId="77777777" w:rsidTr="00AB19C9">
        <w:trPr>
          <w:trHeight w:val="325"/>
          <w:jc w:val="center"/>
        </w:trPr>
        <w:tc>
          <w:tcPr>
            <w:tcW w:w="5000" w:type="pct"/>
            <w:gridSpan w:val="3"/>
            <w:shd w:val="clear" w:color="auto" w:fill="E5B8B7" w:themeFill="accent2" w:themeFillTint="66"/>
            <w:vAlign w:val="center"/>
          </w:tcPr>
          <w:p w14:paraId="47C20856"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49A3E2E8" w14:textId="77777777" w:rsidTr="00AB19C9">
        <w:trPr>
          <w:gridAfter w:val="1"/>
          <w:wAfter w:w="8" w:type="pct"/>
          <w:trHeight w:val="1032"/>
          <w:jc w:val="center"/>
        </w:trPr>
        <w:tc>
          <w:tcPr>
            <w:tcW w:w="523" w:type="pct"/>
            <w:shd w:val="clear" w:color="auto" w:fill="D9D9D9" w:themeFill="background1" w:themeFillShade="D9"/>
            <w:vAlign w:val="center"/>
          </w:tcPr>
          <w:p w14:paraId="5264E312"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3680C13" w14:textId="77777777" w:rsidR="00BF3D1A" w:rsidRPr="00A07043" w:rsidRDefault="00BF3D1A" w:rsidP="00AB19C9">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 участниками которого могут быть только субъекты малого и среднего предпринимательства</w:t>
            </w:r>
          </w:p>
        </w:tc>
      </w:tr>
      <w:tr w:rsidR="00BF3D1A" w:rsidRPr="003035E5" w14:paraId="68652F9B" w14:textId="77777777" w:rsidTr="007562A0">
        <w:trPr>
          <w:trHeight w:val="5105"/>
          <w:jc w:val="center"/>
        </w:trPr>
        <w:tc>
          <w:tcPr>
            <w:tcW w:w="5000" w:type="pct"/>
            <w:gridSpan w:val="3"/>
            <w:vAlign w:val="center"/>
          </w:tcPr>
          <w:p w14:paraId="2F44CC5A"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7D606C03" w14:textId="77777777"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A07043" w:rsidDel="000A6791">
              <w:rPr>
                <w:i/>
                <w:sz w:val="24"/>
                <w:szCs w:val="24"/>
              </w:rPr>
              <w:t>;</w:t>
            </w:r>
          </w:p>
          <w:p w14:paraId="771CAEB1" w14:textId="77777777"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 участниками которого могут быть только субъекты малого и среднего предпринимательства</w:t>
            </w:r>
            <w:r w:rsidRPr="00A07043" w:rsidDel="000A6791">
              <w:rPr>
                <w:i/>
                <w:sz w:val="24"/>
                <w:szCs w:val="24"/>
              </w:rPr>
              <w:t>.</w:t>
            </w:r>
          </w:p>
          <w:p w14:paraId="2266A308" w14:textId="77777777" w:rsidR="00BF3D1A" w:rsidRPr="00A07043" w:rsidRDefault="00BF3D1A" w:rsidP="00AB19C9">
            <w:pPr>
              <w:spacing w:line="240" w:lineRule="auto"/>
              <w:ind w:left="360" w:firstLine="0"/>
              <w:jc w:val="center"/>
              <w:rPr>
                <w:i/>
                <w:sz w:val="24"/>
                <w:szCs w:val="24"/>
              </w:rPr>
            </w:pPr>
          </w:p>
          <w:p w14:paraId="56891E94" w14:textId="7AD0B114" w:rsidR="00BF3D1A" w:rsidRPr="00A07043" w:rsidRDefault="00BF3D1A" w:rsidP="00AB19C9">
            <w:pPr>
              <w:spacing w:line="240" w:lineRule="auto"/>
              <w:ind w:firstLine="0"/>
              <w:jc w:val="center"/>
              <w:rPr>
                <w:i/>
                <w:sz w:val="24"/>
                <w:szCs w:val="24"/>
              </w:rPr>
            </w:pPr>
            <w:r w:rsidRPr="00A07043">
              <w:rPr>
                <w:i/>
                <w:sz w:val="24"/>
                <w:szCs w:val="24"/>
              </w:rPr>
              <w:t>Время и дата рассмотрения заявок на участие в закупке: «</w:t>
            </w:r>
            <w:r w:rsidR="00B519CA">
              <w:rPr>
                <w:i/>
                <w:sz w:val="24"/>
                <w:szCs w:val="24"/>
              </w:rPr>
              <w:t>1</w:t>
            </w:r>
            <w:r w:rsidR="000C7F48">
              <w:rPr>
                <w:i/>
                <w:sz w:val="24"/>
                <w:szCs w:val="24"/>
              </w:rPr>
              <w:t>4</w:t>
            </w:r>
            <w:r w:rsidRPr="00A07043">
              <w:rPr>
                <w:i/>
                <w:sz w:val="24"/>
                <w:szCs w:val="24"/>
              </w:rPr>
              <w:t>» часов «</w:t>
            </w:r>
            <w:r w:rsidR="00B519CA">
              <w:rPr>
                <w:i/>
                <w:sz w:val="24"/>
                <w:szCs w:val="24"/>
              </w:rPr>
              <w:t>00</w:t>
            </w:r>
            <w:r w:rsidRPr="00A07043">
              <w:rPr>
                <w:i/>
                <w:sz w:val="24"/>
                <w:szCs w:val="24"/>
              </w:rPr>
              <w:t>» минут (по московскому времени) «</w:t>
            </w:r>
            <w:r w:rsidR="00B519CA">
              <w:rPr>
                <w:i/>
                <w:sz w:val="24"/>
                <w:szCs w:val="24"/>
              </w:rPr>
              <w:t>0</w:t>
            </w:r>
            <w:r w:rsidR="00525648" w:rsidRPr="00525648">
              <w:rPr>
                <w:i/>
                <w:sz w:val="24"/>
                <w:szCs w:val="24"/>
              </w:rPr>
              <w:t>5</w:t>
            </w:r>
            <w:r w:rsidRPr="00A07043">
              <w:rPr>
                <w:i/>
                <w:sz w:val="24"/>
                <w:szCs w:val="24"/>
              </w:rPr>
              <w:t xml:space="preserve">» </w:t>
            </w:r>
            <w:r w:rsidR="000C7F48">
              <w:rPr>
                <w:i/>
                <w:sz w:val="24"/>
                <w:szCs w:val="24"/>
              </w:rPr>
              <w:t>июн</w:t>
            </w:r>
            <w:r w:rsidR="009D3189">
              <w:rPr>
                <w:i/>
                <w:sz w:val="24"/>
                <w:szCs w:val="24"/>
              </w:rPr>
              <w:t>я</w:t>
            </w:r>
            <w:bookmarkStart w:id="2" w:name="_GoBack"/>
            <w:bookmarkEnd w:id="2"/>
            <w:r w:rsidRPr="00A07043">
              <w:rPr>
                <w:i/>
                <w:sz w:val="24"/>
                <w:szCs w:val="24"/>
              </w:rPr>
              <w:t xml:space="preserve"> 201</w:t>
            </w:r>
            <w:r w:rsidR="000C7F48">
              <w:rPr>
                <w:i/>
                <w:sz w:val="24"/>
                <w:szCs w:val="24"/>
              </w:rPr>
              <w:t>9</w:t>
            </w:r>
            <w:r w:rsidRPr="00A07043">
              <w:rPr>
                <w:i/>
                <w:sz w:val="24"/>
                <w:szCs w:val="24"/>
              </w:rPr>
              <w:t xml:space="preserve"> года. </w:t>
            </w:r>
          </w:p>
          <w:p w14:paraId="65670834" w14:textId="41BAF5F6" w:rsidR="00BF3D1A" w:rsidRPr="00A07043" w:rsidRDefault="00BF3D1A" w:rsidP="00AB19C9">
            <w:pPr>
              <w:spacing w:line="240" w:lineRule="auto"/>
              <w:ind w:firstLine="0"/>
              <w:jc w:val="center"/>
              <w:rPr>
                <w:i/>
                <w:sz w:val="24"/>
                <w:szCs w:val="24"/>
              </w:rPr>
            </w:pPr>
            <w:r w:rsidRPr="00A07043">
              <w:rPr>
                <w:i/>
                <w:sz w:val="24"/>
                <w:szCs w:val="24"/>
              </w:rPr>
              <w:t>Время и дата подведения итогов закупки: «</w:t>
            </w:r>
            <w:r w:rsidR="00B519CA">
              <w:rPr>
                <w:i/>
                <w:sz w:val="24"/>
                <w:szCs w:val="24"/>
              </w:rPr>
              <w:t>1</w:t>
            </w:r>
            <w:r w:rsidR="000C7F48">
              <w:rPr>
                <w:i/>
                <w:sz w:val="24"/>
                <w:szCs w:val="24"/>
              </w:rPr>
              <w:t>4</w:t>
            </w:r>
            <w:r w:rsidRPr="00A07043">
              <w:rPr>
                <w:i/>
                <w:sz w:val="24"/>
                <w:szCs w:val="24"/>
              </w:rPr>
              <w:t>» часов «</w:t>
            </w:r>
            <w:r w:rsidR="00B519CA">
              <w:rPr>
                <w:i/>
                <w:sz w:val="24"/>
                <w:szCs w:val="24"/>
              </w:rPr>
              <w:t>00</w:t>
            </w:r>
            <w:r w:rsidRPr="00A07043">
              <w:rPr>
                <w:i/>
                <w:sz w:val="24"/>
                <w:szCs w:val="24"/>
              </w:rPr>
              <w:t>» минут (по московскому времени)          «</w:t>
            </w:r>
            <w:r w:rsidR="00B519CA">
              <w:rPr>
                <w:i/>
                <w:sz w:val="24"/>
                <w:szCs w:val="24"/>
              </w:rPr>
              <w:t>0</w:t>
            </w:r>
            <w:r w:rsidR="00525648" w:rsidRPr="00525648">
              <w:rPr>
                <w:i/>
                <w:sz w:val="24"/>
                <w:szCs w:val="24"/>
              </w:rPr>
              <w:t>6</w:t>
            </w:r>
            <w:r w:rsidRPr="00A07043">
              <w:rPr>
                <w:i/>
                <w:sz w:val="24"/>
                <w:szCs w:val="24"/>
              </w:rPr>
              <w:t xml:space="preserve">» </w:t>
            </w:r>
            <w:r w:rsidR="000C7F48">
              <w:rPr>
                <w:i/>
                <w:sz w:val="24"/>
                <w:szCs w:val="24"/>
              </w:rPr>
              <w:t>июня</w:t>
            </w:r>
            <w:r w:rsidRPr="00A07043">
              <w:rPr>
                <w:i/>
                <w:sz w:val="24"/>
                <w:szCs w:val="24"/>
              </w:rPr>
              <w:t xml:space="preserve"> 201</w:t>
            </w:r>
            <w:r w:rsidR="00B519CA">
              <w:rPr>
                <w:i/>
                <w:sz w:val="24"/>
                <w:szCs w:val="24"/>
              </w:rPr>
              <w:t>9</w:t>
            </w:r>
            <w:r w:rsidRPr="00A07043">
              <w:rPr>
                <w:i/>
                <w:sz w:val="24"/>
                <w:szCs w:val="24"/>
              </w:rPr>
              <w:t xml:space="preserve"> года.</w:t>
            </w:r>
          </w:p>
          <w:p w14:paraId="3CB29712" w14:textId="77777777" w:rsidR="00BF3D1A" w:rsidRPr="00A07043" w:rsidRDefault="00BF3D1A" w:rsidP="00AB19C9">
            <w:pPr>
              <w:spacing w:line="240" w:lineRule="auto"/>
              <w:ind w:firstLine="0"/>
              <w:jc w:val="center"/>
              <w:rPr>
                <w:i/>
                <w:sz w:val="24"/>
                <w:szCs w:val="24"/>
              </w:rPr>
            </w:pPr>
          </w:p>
          <w:p w14:paraId="2A5A61C3" w14:textId="77777777" w:rsidR="00BF3D1A" w:rsidRPr="00A07043" w:rsidRDefault="00BF3D1A" w:rsidP="00AB19C9">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 а также порядок выбора победителя закупки указаны в Порядке проведения запроса котировок в электронной форме, участниками которых могут быть только субъекты малого и среднего предпринимательства (Приложение № 1 к настоящему Извещению).</w:t>
            </w:r>
          </w:p>
        </w:tc>
      </w:tr>
      <w:tr w:rsidR="00BF3D1A" w:rsidRPr="003035E5" w14:paraId="573BA337" w14:textId="77777777" w:rsidTr="00AB19C9">
        <w:trPr>
          <w:gridAfter w:val="1"/>
          <w:wAfter w:w="8" w:type="pct"/>
          <w:trHeight w:val="972"/>
          <w:jc w:val="center"/>
        </w:trPr>
        <w:tc>
          <w:tcPr>
            <w:tcW w:w="523" w:type="pct"/>
            <w:shd w:val="clear" w:color="auto" w:fill="D9D9D9" w:themeFill="background1" w:themeFillShade="D9"/>
            <w:vAlign w:val="center"/>
          </w:tcPr>
          <w:p w14:paraId="0CE04F3D"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44C894A"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 участниками которого могут быть только субъекты малого и среднего предпринимательства</w:t>
            </w:r>
            <w:r w:rsidRPr="003035E5">
              <w:rPr>
                <w:b/>
                <w:bCs/>
                <w:sz w:val="24"/>
                <w:szCs w:val="24"/>
              </w:rPr>
              <w:t xml:space="preserve"> </w:t>
            </w:r>
          </w:p>
        </w:tc>
      </w:tr>
      <w:tr w:rsidR="00BF3D1A" w:rsidRPr="003035E5" w14:paraId="34F6A523" w14:textId="77777777" w:rsidTr="00AB19C9">
        <w:trPr>
          <w:trHeight w:val="453"/>
          <w:jc w:val="center"/>
        </w:trPr>
        <w:tc>
          <w:tcPr>
            <w:tcW w:w="5000" w:type="pct"/>
            <w:gridSpan w:val="3"/>
            <w:vAlign w:val="center"/>
          </w:tcPr>
          <w:p w14:paraId="25F14BD3" w14:textId="77777777"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B2A7F63" w14:textId="77777777" w:rsidTr="00AB19C9">
        <w:trPr>
          <w:gridAfter w:val="1"/>
          <w:wAfter w:w="8" w:type="pct"/>
          <w:trHeight w:val="725"/>
          <w:jc w:val="center"/>
        </w:trPr>
        <w:tc>
          <w:tcPr>
            <w:tcW w:w="523" w:type="pct"/>
            <w:shd w:val="clear" w:color="auto" w:fill="D9D9D9" w:themeFill="background1" w:themeFillShade="D9"/>
            <w:vAlign w:val="center"/>
          </w:tcPr>
          <w:p w14:paraId="7529EE21"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64A14D97"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004A5494" w14:textId="77777777" w:rsidTr="00AB19C9">
        <w:trPr>
          <w:trHeight w:val="549"/>
          <w:jc w:val="center"/>
        </w:trPr>
        <w:tc>
          <w:tcPr>
            <w:tcW w:w="5000" w:type="pct"/>
            <w:gridSpan w:val="3"/>
            <w:vAlign w:val="center"/>
          </w:tcPr>
          <w:p w14:paraId="4865B129" w14:textId="77777777"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3EC9C96" w14:textId="77777777" w:rsidTr="00AB19C9">
        <w:trPr>
          <w:gridAfter w:val="1"/>
          <w:wAfter w:w="8" w:type="pct"/>
          <w:trHeight w:val="714"/>
          <w:jc w:val="center"/>
        </w:trPr>
        <w:tc>
          <w:tcPr>
            <w:tcW w:w="523" w:type="pct"/>
            <w:shd w:val="clear" w:color="auto" w:fill="D9D9D9" w:themeFill="background1" w:themeFillShade="D9"/>
            <w:vAlign w:val="center"/>
          </w:tcPr>
          <w:p w14:paraId="3E9B6DB5"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6BCC9E95"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BF3D1A" w:rsidRPr="003035E5" w14:paraId="4AA2BA8B" w14:textId="77777777" w:rsidTr="00403904">
        <w:trPr>
          <w:trHeight w:val="3214"/>
          <w:jc w:val="center"/>
        </w:trPr>
        <w:tc>
          <w:tcPr>
            <w:tcW w:w="5000" w:type="pct"/>
            <w:gridSpan w:val="3"/>
            <w:vAlign w:val="center"/>
          </w:tcPr>
          <w:p w14:paraId="64A9823F" w14:textId="7B27652D" w:rsidR="004114A6" w:rsidRPr="00461E24" w:rsidRDefault="004114A6" w:rsidP="004114A6">
            <w:pPr>
              <w:tabs>
                <w:tab w:val="left" w:pos="540"/>
                <w:tab w:val="left" w:pos="5103"/>
              </w:tabs>
              <w:spacing w:line="240" w:lineRule="auto"/>
              <w:ind w:firstLine="0"/>
              <w:jc w:val="center"/>
              <w:rPr>
                <w:sz w:val="24"/>
                <w:szCs w:val="24"/>
              </w:rPr>
            </w:pPr>
            <w:r w:rsidRPr="00461E24">
              <w:rPr>
                <w:sz w:val="24"/>
                <w:szCs w:val="24"/>
              </w:rPr>
              <w:t xml:space="preserve">Порядок формирования цены Договора: общий размер лицензионного вознаграждения (цена Договора) включает в себя все расходы Поставщика (Лицензиара), связанные с исполнением условий Договора, в том числе компенсацию всех издержек Поставщика (Лицензиара) (включая расходы по доставке документации на ПО в электронном и/или печатном виде Заказчику (Лицензиату) и причитающееся Поставщику (Лицензиару) вознаграждение за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r>
              <w:rPr>
                <w:sz w:val="24"/>
                <w:szCs w:val="24"/>
              </w:rPr>
              <w:t>.</w:t>
            </w:r>
          </w:p>
          <w:p w14:paraId="7B8223C2" w14:textId="442283CF" w:rsidR="00BF3D1A" w:rsidRPr="004114A6" w:rsidRDefault="004114A6" w:rsidP="004114A6">
            <w:pPr>
              <w:spacing w:line="240" w:lineRule="auto"/>
              <w:ind w:firstLine="0"/>
              <w:jc w:val="center"/>
              <w:rPr>
                <w:i/>
                <w:sz w:val="24"/>
                <w:szCs w:val="24"/>
                <w:highlight w:val="yellow"/>
              </w:rPr>
            </w:pPr>
            <w:r w:rsidRPr="00461E24">
              <w:rPr>
                <w:sz w:val="24"/>
                <w:szCs w:val="24"/>
              </w:rPr>
              <w:t xml:space="preserve">Общий размер лицензионного вознаграждения (цена Договора) определяется исходя из предложения победителя </w:t>
            </w:r>
            <w:r>
              <w:rPr>
                <w:sz w:val="24"/>
                <w:szCs w:val="24"/>
              </w:rPr>
              <w:t>запроса котировок</w:t>
            </w:r>
            <w:r w:rsidRPr="00461E24">
              <w:rPr>
                <w:sz w:val="24"/>
                <w:szCs w:val="24"/>
              </w:rPr>
              <w:t xml:space="preserve"> (участника </w:t>
            </w:r>
            <w:r>
              <w:rPr>
                <w:sz w:val="24"/>
                <w:szCs w:val="24"/>
              </w:rPr>
              <w:t>запроса котировок</w:t>
            </w:r>
            <w:r w:rsidRPr="00461E24">
              <w:rPr>
                <w:sz w:val="24"/>
                <w:szCs w:val="24"/>
              </w:rPr>
              <w:t>, с которым заключается Договор).</w:t>
            </w:r>
          </w:p>
        </w:tc>
      </w:tr>
      <w:tr w:rsidR="00BF3D1A" w:rsidRPr="003035E5" w14:paraId="2F643CEF" w14:textId="77777777" w:rsidTr="00AB19C9">
        <w:trPr>
          <w:gridAfter w:val="1"/>
          <w:wAfter w:w="8" w:type="pct"/>
          <w:trHeight w:val="1112"/>
          <w:jc w:val="center"/>
        </w:trPr>
        <w:tc>
          <w:tcPr>
            <w:tcW w:w="523" w:type="pct"/>
            <w:shd w:val="clear" w:color="auto" w:fill="D9D9D9" w:themeFill="background1" w:themeFillShade="D9"/>
            <w:vAlign w:val="center"/>
          </w:tcPr>
          <w:p w14:paraId="5FDB4414"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9CFAE72"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14927D6" w14:textId="77777777" w:rsidTr="00403904">
        <w:trPr>
          <w:trHeight w:val="1579"/>
          <w:jc w:val="center"/>
        </w:trPr>
        <w:tc>
          <w:tcPr>
            <w:tcW w:w="5000" w:type="pct"/>
            <w:gridSpan w:val="3"/>
            <w:vAlign w:val="center"/>
          </w:tcPr>
          <w:p w14:paraId="2B480EB7" w14:textId="77777777" w:rsidR="007C14A1" w:rsidRPr="003035E5" w:rsidRDefault="007C14A1" w:rsidP="007C14A1">
            <w:pPr>
              <w:spacing w:line="240" w:lineRule="auto"/>
              <w:ind w:firstLine="0"/>
              <w:jc w:val="center"/>
              <w:rPr>
                <w:i/>
                <w:sz w:val="24"/>
                <w:szCs w:val="24"/>
              </w:rPr>
            </w:pPr>
            <w:r w:rsidRPr="003035E5">
              <w:rPr>
                <w:i/>
                <w:sz w:val="24"/>
                <w:szCs w:val="24"/>
              </w:rPr>
              <w:t>Установлен.</w:t>
            </w:r>
          </w:p>
          <w:p w14:paraId="2A635F3B" w14:textId="3565A914" w:rsidR="00BF3D1A" w:rsidRPr="003035E5" w:rsidRDefault="007C14A1" w:rsidP="007C14A1">
            <w:pPr>
              <w:spacing w:line="240" w:lineRule="auto"/>
              <w:ind w:firstLine="0"/>
              <w:jc w:val="center"/>
              <w:rPr>
                <w:i/>
                <w:sz w:val="24"/>
                <w:szCs w:val="24"/>
              </w:rPr>
            </w:pPr>
            <w:r w:rsidRPr="003035E5">
              <w:rPr>
                <w:i/>
                <w:sz w:val="24"/>
                <w:szCs w:val="24"/>
              </w:rPr>
              <w:t>Условия предоставления приоритета указаны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3035E5" w14:paraId="07A7EF50" w14:textId="77777777" w:rsidTr="00AB19C9">
        <w:trPr>
          <w:gridAfter w:val="1"/>
          <w:wAfter w:w="8" w:type="pct"/>
          <w:trHeight w:val="1405"/>
          <w:jc w:val="center"/>
        </w:trPr>
        <w:tc>
          <w:tcPr>
            <w:tcW w:w="523" w:type="pct"/>
            <w:shd w:val="clear" w:color="auto" w:fill="D9D9D9" w:themeFill="background1" w:themeFillShade="D9"/>
            <w:vAlign w:val="center"/>
          </w:tcPr>
          <w:p w14:paraId="2E8A0892"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0779BFD" w14:textId="77777777" w:rsidR="00BF3D1A" w:rsidRPr="003035E5" w:rsidRDefault="00BF3D1A" w:rsidP="00AB19C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 участниками которого могут быть только субъекты малого и среднего предпринимательства</w:t>
            </w:r>
          </w:p>
        </w:tc>
      </w:tr>
      <w:tr w:rsidR="00BF3D1A" w:rsidRPr="003035E5" w14:paraId="1E6D53EE" w14:textId="77777777" w:rsidTr="00403904">
        <w:trPr>
          <w:trHeight w:val="5360"/>
          <w:jc w:val="center"/>
        </w:trPr>
        <w:tc>
          <w:tcPr>
            <w:tcW w:w="5000" w:type="pct"/>
            <w:gridSpan w:val="3"/>
            <w:vAlign w:val="center"/>
          </w:tcPr>
          <w:p w14:paraId="50947E98"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6BC96AD7" w14:textId="77777777"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p>
          <w:p w14:paraId="2914A58E"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181FFE59" w14:textId="77777777"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05ABBDCD" w14:textId="77777777" w:rsidTr="00AB19C9">
        <w:trPr>
          <w:gridAfter w:val="1"/>
          <w:wAfter w:w="8" w:type="pct"/>
          <w:trHeight w:val="1115"/>
          <w:jc w:val="center"/>
        </w:trPr>
        <w:tc>
          <w:tcPr>
            <w:tcW w:w="523" w:type="pct"/>
            <w:shd w:val="clear" w:color="auto" w:fill="D9D9D9" w:themeFill="background1" w:themeFillShade="D9"/>
            <w:vAlign w:val="center"/>
          </w:tcPr>
          <w:p w14:paraId="6339A2C2"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3525C963" w14:textId="77777777" w:rsidR="00BF3D1A" w:rsidRPr="003035E5" w:rsidRDefault="00BF3D1A" w:rsidP="00AB19C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 участниками которого могут быть только субъекты малого и среднего предпринимательства</w:t>
            </w:r>
          </w:p>
        </w:tc>
      </w:tr>
      <w:tr w:rsidR="00BF3D1A" w:rsidRPr="003035E5" w14:paraId="51584BF4" w14:textId="77777777" w:rsidTr="00403904">
        <w:trPr>
          <w:trHeight w:val="1981"/>
          <w:jc w:val="center"/>
        </w:trPr>
        <w:tc>
          <w:tcPr>
            <w:tcW w:w="5000" w:type="pct"/>
            <w:gridSpan w:val="3"/>
            <w:vAlign w:val="center"/>
          </w:tcPr>
          <w:p w14:paraId="289D04FE"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AD53B7F" w14:textId="77777777"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053F22E7" w14:textId="77777777" w:rsidTr="00AB19C9">
        <w:trPr>
          <w:gridAfter w:val="1"/>
          <w:wAfter w:w="8" w:type="pct"/>
          <w:trHeight w:val="741"/>
          <w:jc w:val="center"/>
        </w:trPr>
        <w:tc>
          <w:tcPr>
            <w:tcW w:w="523" w:type="pct"/>
            <w:shd w:val="clear" w:color="auto" w:fill="D9D9D9" w:themeFill="background1" w:themeFillShade="D9"/>
            <w:vAlign w:val="center"/>
          </w:tcPr>
          <w:p w14:paraId="4366C128"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80CFC7D" w14:textId="77777777" w:rsidR="00BF3D1A" w:rsidRPr="003035E5" w:rsidRDefault="00BF3D1A" w:rsidP="00AB19C9">
            <w:pPr>
              <w:spacing w:line="240" w:lineRule="auto"/>
              <w:ind w:firstLine="0"/>
              <w:jc w:val="center"/>
              <w:rPr>
                <w:b/>
                <w:bCs/>
                <w:sz w:val="24"/>
                <w:szCs w:val="24"/>
              </w:rPr>
            </w:pPr>
            <w:r w:rsidRPr="003035E5">
              <w:rPr>
                <w:b/>
                <w:bCs/>
                <w:sz w:val="24"/>
                <w:szCs w:val="24"/>
              </w:rPr>
              <w:t>Отмена запроса котировок в электронной форме, участниками которого могут быть только субъекты малого и среднего предпринимательства</w:t>
            </w:r>
          </w:p>
        </w:tc>
      </w:tr>
      <w:tr w:rsidR="00BF3D1A" w:rsidRPr="003035E5" w14:paraId="72B1C64F" w14:textId="77777777" w:rsidTr="00AB19C9">
        <w:trPr>
          <w:trHeight w:val="1684"/>
          <w:jc w:val="center"/>
        </w:trPr>
        <w:tc>
          <w:tcPr>
            <w:tcW w:w="5000" w:type="pct"/>
            <w:gridSpan w:val="3"/>
            <w:vAlign w:val="center"/>
          </w:tcPr>
          <w:p w14:paraId="622AA313" w14:textId="77777777"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участниками которого могут быть только субъекты малого и среднего предпринимательства,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18BF01B9" w14:textId="77777777" w:rsidR="00BF3D1A" w:rsidRPr="003035E5" w:rsidRDefault="00BF3D1A" w:rsidP="00AB19C9">
            <w:pPr>
              <w:spacing w:line="240" w:lineRule="auto"/>
              <w:ind w:firstLine="0"/>
              <w:jc w:val="center"/>
              <w:rPr>
                <w:i/>
                <w:sz w:val="24"/>
                <w:szCs w:val="24"/>
              </w:rPr>
            </w:pPr>
            <w:r w:rsidRPr="003035E5">
              <w:rPr>
                <w:i/>
                <w:sz w:val="24"/>
                <w:szCs w:val="24"/>
              </w:rPr>
              <w:t>Решение об отмене настоящей закупки размещается Заказчиком в ЕИС в день принятия этого решения.</w:t>
            </w:r>
          </w:p>
        </w:tc>
      </w:tr>
      <w:tr w:rsidR="00BF3D1A" w:rsidRPr="003035E5" w14:paraId="540CAAC3" w14:textId="77777777" w:rsidTr="00AB19C9">
        <w:trPr>
          <w:gridAfter w:val="1"/>
          <w:wAfter w:w="8" w:type="pct"/>
          <w:trHeight w:val="1130"/>
          <w:jc w:val="center"/>
        </w:trPr>
        <w:tc>
          <w:tcPr>
            <w:tcW w:w="523" w:type="pct"/>
            <w:shd w:val="clear" w:color="auto" w:fill="D9D9D9" w:themeFill="background1" w:themeFillShade="D9"/>
            <w:vAlign w:val="center"/>
          </w:tcPr>
          <w:p w14:paraId="2911B611"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27827D46" w14:textId="77777777" w:rsidR="00BF3D1A" w:rsidRPr="003035E5" w:rsidRDefault="00BF3D1A" w:rsidP="00AB19C9">
            <w:pPr>
              <w:tabs>
                <w:tab w:val="left" w:pos="142"/>
                <w:tab w:val="left" w:pos="709"/>
              </w:tabs>
              <w:spacing w:line="240" w:lineRule="auto"/>
              <w:ind w:firstLine="0"/>
              <w:jc w:val="center"/>
              <w:rPr>
                <w:i/>
                <w:sz w:val="24"/>
                <w:szCs w:val="24"/>
              </w:rPr>
            </w:pPr>
            <w:r w:rsidRPr="003035E5">
              <w:rPr>
                <w:b/>
                <w:sz w:val="24"/>
                <w:szCs w:val="24"/>
              </w:rPr>
              <w:t xml:space="preserve">Антидемпинговые меры при проведении запроса котировок в электронной форме, </w:t>
            </w:r>
            <w:r w:rsidRPr="003035E5">
              <w:rPr>
                <w:b/>
                <w:bCs/>
                <w:sz w:val="24"/>
                <w:szCs w:val="24"/>
              </w:rPr>
              <w:t>участником которого могут быть только субъекты малого и среднего предпринимательства</w:t>
            </w:r>
          </w:p>
        </w:tc>
      </w:tr>
      <w:tr w:rsidR="00BF3D1A" w:rsidRPr="003035E5" w14:paraId="72F3FAC0" w14:textId="77777777" w:rsidTr="00AB19C9">
        <w:trPr>
          <w:trHeight w:val="1269"/>
          <w:jc w:val="center"/>
        </w:trPr>
        <w:tc>
          <w:tcPr>
            <w:tcW w:w="5000" w:type="pct"/>
            <w:gridSpan w:val="3"/>
            <w:vAlign w:val="center"/>
          </w:tcPr>
          <w:p w14:paraId="04FFEDDC" w14:textId="77777777"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 xml:space="preserve">Применяются. </w:t>
            </w:r>
          </w:p>
          <w:p w14:paraId="6954BD6D" w14:textId="77777777"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3035E5" w14:paraId="20DF72A8" w14:textId="77777777" w:rsidTr="00AB19C9">
        <w:trPr>
          <w:gridAfter w:val="1"/>
          <w:wAfter w:w="8" w:type="pct"/>
          <w:trHeight w:val="1407"/>
          <w:jc w:val="center"/>
        </w:trPr>
        <w:tc>
          <w:tcPr>
            <w:tcW w:w="523" w:type="pct"/>
            <w:shd w:val="clear" w:color="auto" w:fill="D9D9D9" w:themeFill="background1" w:themeFillShade="D9"/>
            <w:vAlign w:val="center"/>
          </w:tcPr>
          <w:p w14:paraId="14E79722" w14:textId="77777777" w:rsidR="00BF3D1A" w:rsidRPr="003035E5" w:rsidRDefault="00BF3D1A" w:rsidP="00BF3D1A">
            <w:pPr>
              <w:pStyle w:val="afffffffff2"/>
              <w:numPr>
                <w:ilvl w:val="0"/>
                <w:numId w:val="34"/>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39D9EBD" w14:textId="77777777" w:rsidR="00BF3D1A" w:rsidRPr="007562A0" w:rsidRDefault="00BF3D1A" w:rsidP="007562A0">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участниками которого могут быть только субъекты малого и среднего предпринимательства, нескольких лиц, выступающих на стороне одного участника закупки</w:t>
            </w:r>
          </w:p>
        </w:tc>
      </w:tr>
      <w:tr w:rsidR="00BF3D1A" w:rsidRPr="003035E5" w14:paraId="6F2147D7" w14:textId="77777777" w:rsidTr="00AB19C9">
        <w:trPr>
          <w:trHeight w:val="1981"/>
          <w:jc w:val="center"/>
        </w:trPr>
        <w:tc>
          <w:tcPr>
            <w:tcW w:w="5000" w:type="pct"/>
            <w:gridSpan w:val="3"/>
            <w:vAlign w:val="center"/>
          </w:tcPr>
          <w:p w14:paraId="373E6123" w14:textId="77777777"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участниками которого могут быть только субъекты малого и среднего предпринимательства,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A60202" w14:paraId="5D2A6236" w14:textId="77777777" w:rsidTr="007562A0">
        <w:trPr>
          <w:trHeight w:val="1220"/>
          <w:jc w:val="center"/>
        </w:trPr>
        <w:tc>
          <w:tcPr>
            <w:tcW w:w="523" w:type="pct"/>
            <w:shd w:val="clear" w:color="auto" w:fill="D9D9D9" w:themeFill="background1" w:themeFillShade="D9"/>
            <w:vAlign w:val="center"/>
          </w:tcPr>
          <w:p w14:paraId="6ACDF1EC" w14:textId="77777777" w:rsidR="00BF3D1A" w:rsidRPr="008A6C92" w:rsidRDefault="00BF3D1A" w:rsidP="00BF3D1A">
            <w:pPr>
              <w:pStyle w:val="afffffffff2"/>
              <w:numPr>
                <w:ilvl w:val="0"/>
                <w:numId w:val="34"/>
              </w:numPr>
              <w:spacing w:line="240" w:lineRule="auto"/>
              <w:ind w:left="0" w:firstLine="0"/>
              <w:contextualSpacing w:val="0"/>
              <w:jc w:val="center"/>
              <w:rPr>
                <w:i/>
                <w:sz w:val="24"/>
                <w:szCs w:val="24"/>
              </w:rPr>
            </w:pPr>
          </w:p>
        </w:tc>
        <w:tc>
          <w:tcPr>
            <w:tcW w:w="4477" w:type="pct"/>
            <w:gridSpan w:val="2"/>
            <w:shd w:val="clear" w:color="auto" w:fill="D9D9D9" w:themeFill="background1" w:themeFillShade="D9"/>
            <w:vAlign w:val="center"/>
          </w:tcPr>
          <w:p w14:paraId="79C6DD72"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1F0C378E" w14:textId="77777777" w:rsidTr="00AB19C9">
        <w:trPr>
          <w:trHeight w:val="158"/>
          <w:jc w:val="center"/>
        </w:trPr>
        <w:tc>
          <w:tcPr>
            <w:tcW w:w="5000" w:type="pct"/>
            <w:gridSpan w:val="3"/>
            <w:vAlign w:val="center"/>
          </w:tcPr>
          <w:p w14:paraId="3E069EF0" w14:textId="0E925ACE"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r w:rsidR="007C14A1" w:rsidRPr="00166A98">
              <w:rPr>
                <w:i/>
                <w:sz w:val="24"/>
                <w:szCs w:val="24"/>
              </w:rPr>
              <w:t>.</w:t>
            </w:r>
          </w:p>
        </w:tc>
      </w:tr>
    </w:tbl>
    <w:p w14:paraId="32BBF850"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7031D19A" w14:textId="3C03E1B0" w:rsidR="00BF3D1A" w:rsidRPr="003035E5" w:rsidRDefault="00BF3D1A" w:rsidP="00D96563">
      <w:pPr>
        <w:tabs>
          <w:tab w:val="left" w:pos="4111"/>
        </w:tabs>
        <w:spacing w:line="240" w:lineRule="auto"/>
        <w:ind w:left="5245" w:firstLine="0"/>
        <w:jc w:val="left"/>
      </w:pPr>
      <w:r w:rsidRPr="003035E5">
        <w:lastRenderedPageBreak/>
        <w:t xml:space="preserve"> Приложение № 1 к Извещению </w:t>
      </w:r>
    </w:p>
    <w:p w14:paraId="4242F828" w14:textId="7BF602C4" w:rsidR="00BF3D1A" w:rsidRPr="003035E5" w:rsidRDefault="00BF3D1A" w:rsidP="00D96563">
      <w:pPr>
        <w:tabs>
          <w:tab w:val="left" w:pos="4111"/>
        </w:tabs>
        <w:spacing w:line="240" w:lineRule="auto"/>
        <w:ind w:left="5245" w:firstLine="0"/>
        <w:jc w:val="left"/>
      </w:pPr>
      <w:r w:rsidRPr="003035E5">
        <w:t xml:space="preserve"> о проведении запроса котировок в электронной форме, </w:t>
      </w:r>
    </w:p>
    <w:p w14:paraId="1E36F013" w14:textId="27D50447" w:rsidR="00BF3D1A" w:rsidRPr="003035E5" w:rsidRDefault="00BF3D1A" w:rsidP="00D96563">
      <w:pPr>
        <w:tabs>
          <w:tab w:val="left" w:pos="4111"/>
        </w:tabs>
        <w:spacing w:line="240" w:lineRule="auto"/>
        <w:ind w:left="5245" w:firstLine="0"/>
        <w:jc w:val="left"/>
      </w:pPr>
      <w:r w:rsidRPr="003035E5">
        <w:t xml:space="preserve"> участниками которого могут быть только субъекты</w:t>
      </w:r>
    </w:p>
    <w:p w14:paraId="3CA4BEB4" w14:textId="3211E100" w:rsidR="00BF3D1A" w:rsidRPr="003035E5" w:rsidRDefault="00BF3D1A" w:rsidP="00D96563">
      <w:pPr>
        <w:tabs>
          <w:tab w:val="left" w:pos="4111"/>
        </w:tabs>
        <w:spacing w:line="240" w:lineRule="auto"/>
        <w:ind w:left="5245" w:firstLine="0"/>
        <w:jc w:val="left"/>
      </w:pPr>
      <w:r w:rsidRPr="003035E5">
        <w:t xml:space="preserve"> малого и среднего предпринимательства </w:t>
      </w:r>
    </w:p>
    <w:p w14:paraId="1734C2E7" w14:textId="77777777" w:rsidR="00BF3D1A" w:rsidRPr="003035E5" w:rsidRDefault="00BF3D1A" w:rsidP="00BF3D1A">
      <w:pPr>
        <w:jc w:val="right"/>
      </w:pPr>
    </w:p>
    <w:p w14:paraId="5E25E4A5" w14:textId="77777777" w:rsidR="00BF3D1A" w:rsidRPr="003035E5" w:rsidRDefault="00BF3D1A" w:rsidP="00BF3D1A">
      <w:pPr>
        <w:ind w:firstLine="0"/>
        <w:jc w:val="center"/>
        <w:rPr>
          <w:b/>
        </w:rPr>
      </w:pPr>
    </w:p>
    <w:p w14:paraId="6EC167C7" w14:textId="77777777" w:rsidR="00BF3D1A" w:rsidRPr="003035E5" w:rsidRDefault="00BF3D1A" w:rsidP="00BF3D1A">
      <w:pPr>
        <w:ind w:firstLine="0"/>
        <w:jc w:val="center"/>
        <w:rPr>
          <w:b/>
        </w:rPr>
      </w:pPr>
      <w:r w:rsidRPr="003035E5">
        <w:rPr>
          <w:b/>
        </w:rPr>
        <w:t>ПОРЯДОК</w:t>
      </w:r>
    </w:p>
    <w:p w14:paraId="0CB73555" w14:textId="77777777" w:rsidR="00BF3D1A" w:rsidRPr="003035E5" w:rsidRDefault="00BF3D1A" w:rsidP="00BF3D1A">
      <w:pPr>
        <w:ind w:firstLine="0"/>
        <w:jc w:val="center"/>
        <w:rPr>
          <w:b/>
        </w:rPr>
      </w:pPr>
      <w:r w:rsidRPr="003035E5">
        <w:rPr>
          <w:b/>
        </w:rPr>
        <w:t>ПРОВЕДЕНИЯ ЗАПРОСА КОТИРОВОК В ЭЛЕКТРОННОЙ ФОРМЕ,</w:t>
      </w:r>
      <w:r w:rsidRPr="003035E5">
        <w:rPr>
          <w:b/>
          <w:i/>
        </w:rPr>
        <w:t xml:space="preserve"> </w:t>
      </w:r>
      <w:r w:rsidRPr="003035E5">
        <w:rPr>
          <w:b/>
        </w:rPr>
        <w:t>УЧАСТНИКАМИ КОТОРОГО МОГУТ БЫТЬ ТОЛЬКО СУБЪЕКТЫ МАЛОГО И СРЕДНЕГО ПРЕДПРИНИМАТЕЛЬСТВА</w:t>
      </w:r>
    </w:p>
    <w:p w14:paraId="6B85B10D" w14:textId="77777777" w:rsidR="00BF3D1A" w:rsidRPr="003035E5" w:rsidRDefault="00BF3D1A" w:rsidP="00BF3D1A">
      <w:pPr>
        <w:ind w:firstLine="0"/>
        <w:jc w:val="center"/>
      </w:pPr>
    </w:p>
    <w:p w14:paraId="02E64240"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568854E9" w14:textId="77777777" w:rsidR="00BF3D1A" w:rsidRPr="003035E5" w:rsidRDefault="00BF3D1A" w:rsidP="00BF3D1A">
      <w:pPr>
        <w:pStyle w:val="28"/>
        <w:widowControl w:val="0"/>
        <w:numPr>
          <w:ilvl w:val="1"/>
          <w:numId w:val="33"/>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w:t>
      </w:r>
      <w:r w:rsidRPr="003035E5">
        <w:rPr>
          <w:bCs/>
          <w:szCs w:val="24"/>
        </w:rPr>
        <w:t>участниками которого могут быть только субъекты малого и среднего предпринимательства</w:t>
      </w:r>
      <w:r w:rsidRPr="003035E5" w:rsidDel="00217783">
        <w:rPr>
          <w:szCs w:val="24"/>
        </w:rPr>
        <w:t xml:space="preserve"> </w:t>
      </w:r>
      <w:r w:rsidRPr="003035E5">
        <w:rPr>
          <w:szCs w:val="24"/>
        </w:rPr>
        <w:t xml:space="preserve">(далее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1" w:history="1">
        <w:r w:rsidRPr="003035E5">
          <w:t>в статье 4</w:t>
        </w:r>
      </w:hyperlink>
      <w:r w:rsidRPr="003035E5">
        <w:t xml:space="preserve"> Федерального </w:t>
      </w:r>
      <w:hyperlink r:id="rId12" w:history="1">
        <w:r w:rsidRPr="003035E5">
          <w:t>закона</w:t>
        </w:r>
      </w:hyperlink>
      <w:r w:rsidRPr="003035E5">
        <w:t xml:space="preserve"> от 24.07.2007 № 209-ФЗ «О развитии малого и среднего предпринимательства в Российской Федерации».</w:t>
      </w:r>
    </w:p>
    <w:p w14:paraId="472E494F" w14:textId="77777777" w:rsidR="00BF3D1A" w:rsidRPr="003035E5" w:rsidRDefault="00BF3D1A" w:rsidP="00BF3D1A">
      <w:pPr>
        <w:pStyle w:val="afffffffff2"/>
        <w:numPr>
          <w:ilvl w:val="1"/>
          <w:numId w:val="33"/>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55BF444C" w14:textId="77777777" w:rsidR="00BF3D1A" w:rsidRPr="003035E5" w:rsidRDefault="00BF3D1A" w:rsidP="00BF3D1A">
      <w:pPr>
        <w:pStyle w:val="24"/>
        <w:numPr>
          <w:ilvl w:val="0"/>
          <w:numId w:val="0"/>
        </w:numPr>
        <w:tabs>
          <w:tab w:val="left" w:pos="1276"/>
        </w:tabs>
        <w:spacing w:before="0" w:after="0"/>
        <w:ind w:right="0" w:firstLine="680"/>
        <w:jc w:val="both"/>
        <w:rPr>
          <w:rFonts w:ascii="Times New Roman" w:hAnsi="Times New Roman"/>
          <w:i w:val="0"/>
          <w:sz w:val="24"/>
          <w:szCs w:val="24"/>
          <w:lang w:val="ru-RU"/>
        </w:rPr>
      </w:pPr>
    </w:p>
    <w:p w14:paraId="25AC0754"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53A1F4AF" w14:textId="77777777" w:rsidR="00BF3D1A" w:rsidRPr="003035E5" w:rsidRDefault="00BF3D1A" w:rsidP="00BF3D1A">
      <w:pPr>
        <w:pStyle w:val="28"/>
        <w:widowControl w:val="0"/>
        <w:numPr>
          <w:ilvl w:val="1"/>
          <w:numId w:val="33"/>
        </w:numPr>
        <w:tabs>
          <w:tab w:val="left" w:pos="142"/>
          <w:tab w:val="left" w:pos="1276"/>
          <w:tab w:val="left" w:pos="1560"/>
          <w:tab w:val="left" w:pos="1701"/>
        </w:tabs>
        <w:spacing w:after="0" w:line="240" w:lineRule="auto"/>
        <w:ind w:left="0" w:firstLine="680"/>
        <w:rPr>
          <w:szCs w:val="24"/>
        </w:rPr>
      </w:pPr>
      <w:r w:rsidRPr="003035E5">
        <w:rPr>
          <w:szCs w:val="24"/>
        </w:rPr>
        <w:t>Требования к товарам, работам, услугам, являющимся предметом настоящего запроса котировок, указаны в Техническом задании (Приложение № 4 к настоящему извещению).</w:t>
      </w:r>
    </w:p>
    <w:p w14:paraId="0734CF3F"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0FFF460F"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F2F5A55" w14:textId="77777777" w:rsidR="00BF3D1A" w:rsidRPr="003035E5" w:rsidRDefault="00BF3D1A" w:rsidP="00BF3D1A">
      <w:pPr>
        <w:pStyle w:val="afffffffff2"/>
        <w:numPr>
          <w:ilvl w:val="1"/>
          <w:numId w:val="33"/>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66A94126" w14:textId="77777777" w:rsidR="00BF3D1A" w:rsidRPr="003035E5" w:rsidRDefault="00BF3D1A" w:rsidP="00BF3D1A">
      <w:pPr>
        <w:pStyle w:val="28"/>
        <w:widowControl w:val="0"/>
        <w:numPr>
          <w:ilvl w:val="2"/>
          <w:numId w:val="33"/>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6353995" w14:textId="77777777" w:rsidR="00BF3D1A" w:rsidRPr="003035E5" w:rsidRDefault="00BF3D1A" w:rsidP="00BF3D1A">
      <w:pPr>
        <w:pStyle w:val="28"/>
        <w:widowControl w:val="0"/>
        <w:numPr>
          <w:ilvl w:val="2"/>
          <w:numId w:val="33"/>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42EEB663" w14:textId="77777777" w:rsidR="00BF3D1A" w:rsidRPr="003035E5" w:rsidRDefault="00BF3D1A" w:rsidP="00BF3D1A">
      <w:pPr>
        <w:pStyle w:val="28"/>
        <w:widowControl w:val="0"/>
        <w:numPr>
          <w:ilvl w:val="2"/>
          <w:numId w:val="33"/>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AD7C2B7" w14:textId="77777777" w:rsidR="00BF3D1A" w:rsidRPr="003035E5" w:rsidRDefault="00BF3D1A" w:rsidP="00BF3D1A">
      <w:pPr>
        <w:pStyle w:val="afffffffff2"/>
        <w:numPr>
          <w:ilvl w:val="2"/>
          <w:numId w:val="33"/>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2255BCA6" w14:textId="77777777" w:rsidR="00BF3D1A" w:rsidRPr="003035E5" w:rsidRDefault="00BF3D1A" w:rsidP="00BF3D1A">
      <w:pPr>
        <w:pStyle w:val="afffffffff2"/>
        <w:numPr>
          <w:ilvl w:val="2"/>
          <w:numId w:val="33"/>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w:t>
      </w:r>
      <w:r w:rsidRPr="003035E5">
        <w:rPr>
          <w:sz w:val="24"/>
          <w:szCs w:val="24"/>
        </w:rPr>
        <w:lastRenderedPageBreak/>
        <w:t>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301CC" w14:textId="77777777" w:rsidR="00BF3D1A" w:rsidRPr="003035E5" w:rsidRDefault="00BF3D1A" w:rsidP="00BF3D1A">
      <w:pPr>
        <w:pStyle w:val="28"/>
        <w:widowControl w:val="0"/>
        <w:numPr>
          <w:ilvl w:val="2"/>
          <w:numId w:val="33"/>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15D8D29E" w14:textId="77777777" w:rsidR="00BF3D1A" w:rsidRPr="003035E5" w:rsidRDefault="00BF3D1A" w:rsidP="00BF3D1A">
      <w:pPr>
        <w:pStyle w:val="28"/>
        <w:widowControl w:val="0"/>
        <w:numPr>
          <w:ilvl w:val="2"/>
          <w:numId w:val="33"/>
        </w:numPr>
        <w:tabs>
          <w:tab w:val="left" w:pos="142"/>
          <w:tab w:val="left" w:pos="1134"/>
          <w:tab w:val="left" w:pos="1276"/>
          <w:tab w:val="left" w:pos="1560"/>
          <w:tab w:val="left" w:pos="2552"/>
        </w:tabs>
        <w:spacing w:after="0" w:line="240" w:lineRule="auto"/>
        <w:ind w:left="0" w:firstLine="680"/>
        <w:rPr>
          <w:szCs w:val="24"/>
        </w:rPr>
      </w:pPr>
      <w:r w:rsidRPr="003035E5">
        <w:rPr>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3A14B344" w14:textId="77777777" w:rsidR="00BF3D1A" w:rsidRPr="003035E5" w:rsidRDefault="00BF3D1A" w:rsidP="00BF3D1A">
      <w:pPr>
        <w:pStyle w:val="28"/>
        <w:widowControl w:val="0"/>
        <w:numPr>
          <w:ilvl w:val="2"/>
          <w:numId w:val="33"/>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2E1690" w14:textId="77777777" w:rsidR="00BF3D1A" w:rsidRPr="003035E5" w:rsidRDefault="00BF3D1A" w:rsidP="00BF3D1A">
      <w:pPr>
        <w:pStyle w:val="afffffffff2"/>
        <w:numPr>
          <w:ilvl w:val="1"/>
          <w:numId w:val="33"/>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Pr="003035E5">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4E246A81" w14:textId="77777777" w:rsidR="00BF3D1A" w:rsidRPr="003035E5" w:rsidRDefault="00BF3D1A" w:rsidP="00BF3D1A">
      <w:pPr>
        <w:pStyle w:val="afffffffff2"/>
        <w:numPr>
          <w:ilvl w:val="1"/>
          <w:numId w:val="33"/>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6616A8A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0E5228E7"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00F7EBE8" w14:textId="77777777" w:rsidR="00BF3D1A" w:rsidRPr="003035E5" w:rsidRDefault="00BF3D1A" w:rsidP="00BF3D1A">
      <w:pPr>
        <w:pStyle w:val="afffffffff2"/>
        <w:numPr>
          <w:ilvl w:val="1"/>
          <w:numId w:val="33"/>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4221C96C" w14:textId="77777777" w:rsidR="00BF3D1A" w:rsidRPr="003035E5" w:rsidRDefault="00BF3D1A" w:rsidP="00BF3D1A">
      <w:pPr>
        <w:pStyle w:val="afffffffff2"/>
        <w:numPr>
          <w:ilvl w:val="1"/>
          <w:numId w:val="33"/>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2538F92C" w14:textId="77777777" w:rsidR="00BF3D1A" w:rsidRPr="003035E5" w:rsidRDefault="00BF3D1A" w:rsidP="00BF3D1A">
      <w:pPr>
        <w:pStyle w:val="afffffffff2"/>
        <w:numPr>
          <w:ilvl w:val="1"/>
          <w:numId w:val="33"/>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15BBD01F" w14:textId="77777777" w:rsidR="00BF3D1A" w:rsidRPr="003035E5" w:rsidRDefault="00BF3D1A" w:rsidP="00BF3D1A">
      <w:pPr>
        <w:pStyle w:val="afffffffff2"/>
        <w:numPr>
          <w:ilvl w:val="1"/>
          <w:numId w:val="33"/>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612C0582" w14:textId="77777777" w:rsidR="00BF3D1A" w:rsidRPr="003035E5" w:rsidRDefault="00BF3D1A" w:rsidP="00BF3D1A">
      <w:pPr>
        <w:pStyle w:val="afffffffff2"/>
        <w:numPr>
          <w:ilvl w:val="2"/>
          <w:numId w:val="33"/>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2F47FF">
        <w:rPr>
          <w:i/>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ценового предложения, прикрепляемых участником к ценовому предложению </w:t>
      </w:r>
      <w:r w:rsidRPr="002F47FF">
        <w:rPr>
          <w:i/>
          <w:color w:val="FF0000"/>
          <w:sz w:val="24"/>
          <w:szCs w:val="24"/>
        </w:rPr>
        <w:t>на электронной площадке</w:t>
      </w:r>
      <w:r w:rsidRPr="002F47FF">
        <w:rPr>
          <w:i/>
          <w:sz w:val="24"/>
          <w:szCs w:val="24"/>
        </w:rPr>
        <w:t>)</w:t>
      </w:r>
      <w:r w:rsidRPr="008A6C92">
        <w:rPr>
          <w:sz w:val="24"/>
          <w:szCs w:val="24"/>
        </w:rPr>
        <w:t>;</w:t>
      </w:r>
    </w:p>
    <w:p w14:paraId="70DC3AAB"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4BC3A848"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 xml:space="preserve">документы, подтверждающие соответствие участника закупки требованиям, установленным в соответствии с законодательством Российской Федерации к лицам, </w:t>
      </w:r>
      <w:r w:rsidRPr="003035E5">
        <w:rPr>
          <w:sz w:val="24"/>
          <w:szCs w:val="24"/>
        </w:rPr>
        <w:lastRenderedPageBreak/>
        <w:t>осуществляющим поставку товара, выполнение работы, оказание услуги, являющихся объектом закупки;</w:t>
      </w:r>
    </w:p>
    <w:p w14:paraId="2C1BBD3B"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3F374990"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470DFDF1"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для участника закупки – юридического лица / индивидуального предпринимателя – выписка из единого государственного реестра юридических лиц /выписка из единого государственного реестра индивидуальных предпринимателей, полученная не ранее, чем за 3 (три) месяца до дня размещения в ЕИС</w:t>
      </w:r>
      <w:r w:rsidRPr="003035E5" w:rsidDel="006A6C8D">
        <w:rPr>
          <w:sz w:val="24"/>
          <w:szCs w:val="24"/>
        </w:rPr>
        <w:t xml:space="preserve"> </w:t>
      </w:r>
      <w:r w:rsidRPr="003035E5">
        <w:rPr>
          <w:sz w:val="24"/>
          <w:szCs w:val="24"/>
        </w:rPr>
        <w:t>и на электронной площадке извещения о проведении закупки. Участником закупки в составе заявки может быть представлена как выписка, полученная с помощью сервиса на сайте ФНС России, так и сканированное изображение выписки на бумажном носителе, предоставленной ФНС России;</w:t>
      </w:r>
    </w:p>
    <w:p w14:paraId="7ED3DE37"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(при наличии) и месте жительства участника;</w:t>
      </w:r>
    </w:p>
    <w:p w14:paraId="2100D1C1"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377B90A3"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A68878C"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документ, подтверждающий право участника закупки применять упрощённую систему налогообложения (в случае, если участник закупки применяет упрощённую систему налогообложения);</w:t>
      </w:r>
    </w:p>
    <w:p w14:paraId="3724C087"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Pr="003035E5">
        <w:rPr>
          <w:b/>
          <w:sz w:val="24"/>
          <w:szCs w:val="24"/>
        </w:rPr>
        <w:t>в случае</w:t>
      </w:r>
      <w:r w:rsidRPr="003035E5">
        <w:rPr>
          <w:sz w:val="24"/>
          <w:szCs w:val="24"/>
        </w:rPr>
        <w:t>, если в связи с исполнением договора Заказчик приобретает исключительные права на такие результаты;</w:t>
      </w:r>
    </w:p>
    <w:p w14:paraId="17FADD80"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3"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p>
    <w:p w14:paraId="0E1044E8" w14:textId="77777777" w:rsidR="00BF3D1A" w:rsidRPr="003035E5" w:rsidRDefault="00BF3D1A" w:rsidP="00BF3D1A">
      <w:pPr>
        <w:pStyle w:val="afffffffff2"/>
        <w:numPr>
          <w:ilvl w:val="1"/>
          <w:numId w:val="33"/>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21301DBF" w14:textId="77777777" w:rsidR="00BF3D1A" w:rsidRPr="00A65F25" w:rsidRDefault="00BF3D1A" w:rsidP="00BF3D1A">
      <w:pPr>
        <w:pStyle w:val="afffffffff2"/>
        <w:numPr>
          <w:ilvl w:val="1"/>
          <w:numId w:val="33"/>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 xml:space="preserve">Любые документы и материалы, входящие в состав заявки на участие в запросе котировок, </w:t>
      </w:r>
      <w:r w:rsidRPr="00A65F25">
        <w:rPr>
          <w:color w:val="FF0000"/>
          <w:sz w:val="24"/>
          <w:szCs w:val="24"/>
          <w:lang w:val="x-none" w:eastAsia="x-none"/>
        </w:rPr>
        <w:lastRenderedPageBreak/>
        <w:t>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4DF1FB55" w14:textId="77777777" w:rsidR="00BF3D1A" w:rsidRPr="003035E5" w:rsidRDefault="00BF3D1A" w:rsidP="00BF3D1A">
      <w:pPr>
        <w:widowControl/>
        <w:numPr>
          <w:ilvl w:val="1"/>
          <w:numId w:val="33"/>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5743C8A4" w14:textId="77777777" w:rsidR="00BF3D1A" w:rsidRPr="003035E5" w:rsidRDefault="00BF3D1A" w:rsidP="00BF3D1A">
      <w:pPr>
        <w:widowControl/>
        <w:numPr>
          <w:ilvl w:val="1"/>
          <w:numId w:val="33"/>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5E751078" w14:textId="77777777" w:rsidR="00BF3D1A" w:rsidRDefault="00BF3D1A" w:rsidP="00BF3D1A">
      <w:pPr>
        <w:pStyle w:val="afffffffff2"/>
        <w:numPr>
          <w:ilvl w:val="1"/>
          <w:numId w:val="33"/>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4C05C414" w14:textId="77777777" w:rsidR="00BF3D1A" w:rsidRPr="003035E5" w:rsidRDefault="00BF3D1A" w:rsidP="00BF3D1A">
      <w:pPr>
        <w:pStyle w:val="afffffffff2"/>
        <w:numPr>
          <w:ilvl w:val="1"/>
          <w:numId w:val="33"/>
        </w:numPr>
        <w:spacing w:line="240" w:lineRule="auto"/>
        <w:ind w:left="0" w:firstLine="709"/>
        <w:rPr>
          <w:sz w:val="24"/>
          <w:szCs w:val="24"/>
          <w:lang w:val="x-none" w:eastAsia="x-none"/>
        </w:rPr>
      </w:pPr>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p>
    <w:p w14:paraId="1440101B"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78B6914E"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0EF151B4" w14:textId="77777777" w:rsidR="00BF3D1A" w:rsidRPr="003035E5" w:rsidRDefault="00BF3D1A" w:rsidP="00BF3D1A">
      <w:pPr>
        <w:pStyle w:val="afffffffff2"/>
        <w:numPr>
          <w:ilvl w:val="1"/>
          <w:numId w:val="33"/>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5AD81D50" w14:textId="77777777" w:rsidR="00BF3D1A" w:rsidRPr="003035E5" w:rsidRDefault="00BF3D1A" w:rsidP="00BF3D1A">
      <w:pPr>
        <w:pStyle w:val="afffffffff2"/>
        <w:numPr>
          <w:ilvl w:val="1"/>
          <w:numId w:val="33"/>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FE9655F" w14:textId="77777777" w:rsidR="00BF3D1A" w:rsidRPr="003035E5" w:rsidRDefault="00BF3D1A" w:rsidP="00BF3D1A">
      <w:pPr>
        <w:pStyle w:val="afffffffff2"/>
        <w:numPr>
          <w:ilvl w:val="1"/>
          <w:numId w:val="33"/>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27E2C927"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24B9643"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8D071E9" w14:textId="77777777" w:rsidR="00BF3D1A" w:rsidRPr="003035E5" w:rsidRDefault="00BF3D1A" w:rsidP="00BF3D1A">
      <w:pPr>
        <w:pStyle w:val="afffffffff2"/>
        <w:numPr>
          <w:ilvl w:val="1"/>
          <w:numId w:val="33"/>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FAEF53A" w14:textId="77777777" w:rsidR="00BF3D1A" w:rsidRPr="003035E5" w:rsidRDefault="00BF3D1A" w:rsidP="00BF3D1A">
      <w:pPr>
        <w:pStyle w:val="afffffffff2"/>
        <w:numPr>
          <w:ilvl w:val="1"/>
          <w:numId w:val="33"/>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16027608" w14:textId="77777777" w:rsidR="00BF3D1A" w:rsidRPr="003035E5" w:rsidRDefault="00BF3D1A" w:rsidP="00BF3D1A">
      <w:pPr>
        <w:pStyle w:val="afffffffff2"/>
        <w:numPr>
          <w:ilvl w:val="1"/>
          <w:numId w:val="33"/>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776E114"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6A5A3BE"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3B878405"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lastRenderedPageBreak/>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58E07F0B"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3776B0EC" w14:textId="77777777" w:rsidR="00BF3D1A" w:rsidRPr="003035E5" w:rsidRDefault="00BF3D1A" w:rsidP="00BF3D1A">
      <w:pPr>
        <w:pStyle w:val="afffffffff2"/>
        <w:numPr>
          <w:ilvl w:val="2"/>
          <w:numId w:val="33"/>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p>
    <w:p w14:paraId="5F6E2519" w14:textId="671C2FB3" w:rsidR="00BF3D1A" w:rsidRPr="00AF76D4" w:rsidRDefault="00D8469E" w:rsidP="00BF3D1A">
      <w:pPr>
        <w:pStyle w:val="afffffffff2"/>
        <w:numPr>
          <w:ilvl w:val="2"/>
          <w:numId w:val="33"/>
        </w:numPr>
        <w:spacing w:line="240" w:lineRule="auto"/>
        <w:ind w:left="0" w:firstLine="709"/>
        <w:rPr>
          <w:sz w:val="24"/>
          <w:szCs w:val="24"/>
        </w:rPr>
      </w:pPr>
      <w:r>
        <w:rPr>
          <w:sz w:val="24"/>
          <w:szCs w:val="24"/>
        </w:rPr>
        <w:t>отсутствие</w:t>
      </w:r>
      <w:r w:rsidR="00BF3D1A" w:rsidRPr="003035E5">
        <w:rPr>
          <w:sz w:val="24"/>
          <w:szCs w:val="24"/>
        </w:rPr>
        <w:t xml:space="preserve"> в заявке на участие в запросе к</w:t>
      </w:r>
      <w:r w:rsidR="00E842AB">
        <w:rPr>
          <w:sz w:val="24"/>
          <w:szCs w:val="24"/>
        </w:rPr>
        <w:t>отировок ценового предложения</w:t>
      </w:r>
      <w:r w:rsidR="00BF3D1A" w:rsidRPr="003035E5">
        <w:rPr>
          <w:sz w:val="24"/>
          <w:szCs w:val="24"/>
        </w:rPr>
        <w:t xml:space="preserve"> в виде отдельного файла</w:t>
      </w:r>
      <w:r w:rsidR="00BF3D1A">
        <w:rPr>
          <w:sz w:val="24"/>
          <w:szCs w:val="24"/>
        </w:rPr>
        <w:t>;</w:t>
      </w:r>
    </w:p>
    <w:p w14:paraId="1F922858" w14:textId="77777777" w:rsidR="00BF3D1A" w:rsidRPr="003035E5" w:rsidRDefault="00BF3D1A" w:rsidP="00BF3D1A">
      <w:pPr>
        <w:pStyle w:val="afffffffff2"/>
        <w:numPr>
          <w:ilvl w:val="2"/>
          <w:numId w:val="33"/>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Pr="003035E5">
        <w:rPr>
          <w:sz w:val="24"/>
          <w:szCs w:val="24"/>
        </w:rPr>
        <w:t>.</w:t>
      </w:r>
    </w:p>
    <w:p w14:paraId="45227FE6" w14:textId="77777777" w:rsidR="00BF3D1A" w:rsidRPr="003035E5" w:rsidRDefault="00BF3D1A" w:rsidP="00BF3D1A">
      <w:pPr>
        <w:pStyle w:val="afffffffff2"/>
        <w:numPr>
          <w:ilvl w:val="1"/>
          <w:numId w:val="33"/>
        </w:numPr>
        <w:tabs>
          <w:tab w:val="left" w:pos="1276"/>
          <w:tab w:val="left" w:pos="1701"/>
        </w:tabs>
        <w:spacing w:line="240" w:lineRule="auto"/>
        <w:ind w:left="0" w:firstLine="680"/>
        <w:rPr>
          <w:sz w:val="24"/>
          <w:szCs w:val="24"/>
        </w:rPr>
      </w:pPr>
      <w:bookmarkStart w:id="12"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579182C7" w14:textId="77777777" w:rsidR="00BF3D1A" w:rsidRPr="003035E5" w:rsidRDefault="00BF3D1A" w:rsidP="00BF3D1A">
      <w:pPr>
        <w:pStyle w:val="afffffffff2"/>
        <w:numPr>
          <w:ilvl w:val="1"/>
          <w:numId w:val="33"/>
        </w:numPr>
        <w:tabs>
          <w:tab w:val="left" w:pos="1276"/>
          <w:tab w:val="left" w:pos="1701"/>
        </w:tabs>
        <w:spacing w:line="240" w:lineRule="auto"/>
        <w:ind w:left="0" w:firstLine="680"/>
        <w:rPr>
          <w:sz w:val="24"/>
          <w:szCs w:val="24"/>
        </w:rPr>
      </w:pPr>
      <w:r w:rsidRPr="003035E5">
        <w:rPr>
          <w:sz w:val="24"/>
          <w:szCs w:val="24"/>
        </w:rPr>
        <w:t>Отказ в допуске к участию в запросе котировок по иным основаниям, кроме предусмотренных п. 6.3 настоящего раздела, не допускается.</w:t>
      </w:r>
    </w:p>
    <w:p w14:paraId="0452FF89" w14:textId="77777777" w:rsidR="00BF3D1A" w:rsidRPr="003035E5" w:rsidRDefault="00BF3D1A" w:rsidP="00BF3D1A">
      <w:pPr>
        <w:pStyle w:val="afffffffff2"/>
        <w:numPr>
          <w:ilvl w:val="1"/>
          <w:numId w:val="33"/>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7F21EC2E"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536E9081"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53AA7F00" w14:textId="77777777" w:rsidR="00BF3D1A" w:rsidRPr="003035E5" w:rsidRDefault="00BF3D1A" w:rsidP="00BF3D1A">
      <w:pPr>
        <w:pStyle w:val="afffffffff2"/>
        <w:numPr>
          <w:ilvl w:val="1"/>
          <w:numId w:val="33"/>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4ED7108B" w14:textId="77777777" w:rsidR="00BF3D1A" w:rsidRPr="003035E5" w:rsidRDefault="00BF3D1A" w:rsidP="00BF3D1A">
      <w:pPr>
        <w:pStyle w:val="afffffffff2"/>
        <w:numPr>
          <w:ilvl w:val="1"/>
          <w:numId w:val="33"/>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2BA293C4" w14:textId="77777777" w:rsidR="00BF3D1A" w:rsidRPr="003035E5" w:rsidRDefault="00BF3D1A" w:rsidP="00BF3D1A">
      <w:pPr>
        <w:pStyle w:val="afffffffff2"/>
        <w:numPr>
          <w:ilvl w:val="1"/>
          <w:numId w:val="33"/>
        </w:numPr>
        <w:tabs>
          <w:tab w:val="left" w:pos="1276"/>
        </w:tabs>
        <w:spacing w:line="240" w:lineRule="auto"/>
        <w:ind w:left="0" w:firstLine="709"/>
        <w:rPr>
          <w:sz w:val="24"/>
          <w:szCs w:val="24"/>
        </w:rPr>
      </w:pPr>
      <w:bookmarkStart w:id="13"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3"/>
    </w:p>
    <w:p w14:paraId="170B95EE" w14:textId="77777777" w:rsidR="00BF3D1A" w:rsidRPr="003035E5" w:rsidRDefault="00BF3D1A" w:rsidP="00BF3D1A">
      <w:pPr>
        <w:pStyle w:val="afffffffff2"/>
        <w:numPr>
          <w:ilvl w:val="1"/>
          <w:numId w:val="33"/>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32838921" w14:textId="77777777" w:rsidR="00BF3D1A" w:rsidRPr="003035E5" w:rsidRDefault="00BF3D1A" w:rsidP="00BF3D1A">
      <w:pPr>
        <w:pStyle w:val="afffffffff2"/>
        <w:numPr>
          <w:ilvl w:val="1"/>
          <w:numId w:val="33"/>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7B307D45" w14:textId="77777777" w:rsidR="00BF3D1A" w:rsidRPr="003035E5" w:rsidRDefault="00BF3D1A" w:rsidP="00BF3D1A">
      <w:pPr>
        <w:pStyle w:val="afffffffff2"/>
        <w:numPr>
          <w:ilvl w:val="1"/>
          <w:numId w:val="33"/>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E42A872" w14:textId="77777777" w:rsidR="00BF3D1A" w:rsidRPr="003035E5" w:rsidRDefault="00BF3D1A" w:rsidP="00BF3D1A">
      <w:pPr>
        <w:pStyle w:val="afffffffff2"/>
        <w:numPr>
          <w:ilvl w:val="1"/>
          <w:numId w:val="33"/>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2E44D1F1" w14:textId="77777777" w:rsidR="00BF3D1A" w:rsidRPr="003035E5" w:rsidRDefault="00BF3D1A" w:rsidP="00BF3D1A">
      <w:pPr>
        <w:pStyle w:val="afffffffff2"/>
        <w:numPr>
          <w:ilvl w:val="1"/>
          <w:numId w:val="33"/>
        </w:numPr>
        <w:tabs>
          <w:tab w:val="left" w:pos="1276"/>
        </w:tabs>
        <w:spacing w:line="240" w:lineRule="auto"/>
        <w:ind w:left="0" w:firstLine="709"/>
        <w:rPr>
          <w:sz w:val="24"/>
          <w:szCs w:val="24"/>
        </w:rPr>
      </w:pPr>
      <w:r w:rsidRPr="003035E5">
        <w:rPr>
          <w:sz w:val="24"/>
          <w:szCs w:val="24"/>
        </w:rPr>
        <w:lastRenderedPageBreak/>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2136CAB1" w14:textId="77777777" w:rsidR="00BF3D1A" w:rsidRPr="003035E5" w:rsidRDefault="00BF3D1A" w:rsidP="00BF3D1A">
      <w:pPr>
        <w:tabs>
          <w:tab w:val="left" w:pos="1276"/>
        </w:tabs>
        <w:spacing w:line="240" w:lineRule="auto"/>
        <w:ind w:firstLine="709"/>
        <w:rPr>
          <w:sz w:val="24"/>
          <w:szCs w:val="24"/>
          <w:lang w:eastAsia="x-none"/>
        </w:rPr>
      </w:pPr>
    </w:p>
    <w:p w14:paraId="4E0AAE5C"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0ACFD2E5" w14:textId="77777777" w:rsidR="00BF3D1A" w:rsidRPr="003035E5" w:rsidRDefault="00BF3D1A" w:rsidP="00BF3D1A">
      <w:pPr>
        <w:pStyle w:val="afffffffff2"/>
        <w:numPr>
          <w:ilvl w:val="1"/>
          <w:numId w:val="33"/>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61DA5C01" w14:textId="77777777" w:rsidR="00BF3D1A" w:rsidRPr="003035E5" w:rsidRDefault="00BF3D1A" w:rsidP="00BF3D1A">
      <w:pPr>
        <w:pStyle w:val="afffffffff2"/>
        <w:numPr>
          <w:ilvl w:val="2"/>
          <w:numId w:val="33"/>
        </w:numPr>
        <w:tabs>
          <w:tab w:val="left" w:pos="710"/>
        </w:tabs>
        <w:spacing w:line="240" w:lineRule="auto"/>
        <w:ind w:left="0" w:firstLine="709"/>
        <w:rPr>
          <w:sz w:val="24"/>
          <w:szCs w:val="24"/>
        </w:rPr>
      </w:pPr>
      <w:bookmarkStart w:id="14"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4"/>
    </w:p>
    <w:p w14:paraId="110870C7" w14:textId="77777777" w:rsidR="00BF3D1A" w:rsidRPr="003035E5" w:rsidRDefault="00BF3D1A" w:rsidP="00BF3D1A">
      <w:pPr>
        <w:pStyle w:val="afffffffff2"/>
        <w:numPr>
          <w:ilvl w:val="2"/>
          <w:numId w:val="33"/>
        </w:numPr>
        <w:tabs>
          <w:tab w:val="left" w:pos="710"/>
        </w:tabs>
        <w:spacing w:line="240" w:lineRule="auto"/>
        <w:ind w:left="0" w:firstLine="709"/>
        <w:rPr>
          <w:sz w:val="24"/>
          <w:szCs w:val="24"/>
        </w:rPr>
      </w:pPr>
      <w:bookmarkStart w:id="15"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5"/>
    </w:p>
    <w:p w14:paraId="0BDB30AD" w14:textId="77777777" w:rsidR="00BF3D1A" w:rsidRPr="003035E5" w:rsidRDefault="00BF3D1A" w:rsidP="00BF3D1A">
      <w:pPr>
        <w:pStyle w:val="afffffffff2"/>
        <w:numPr>
          <w:ilvl w:val="2"/>
          <w:numId w:val="33"/>
        </w:numPr>
        <w:tabs>
          <w:tab w:val="left" w:pos="710"/>
        </w:tabs>
        <w:spacing w:line="240" w:lineRule="auto"/>
        <w:ind w:left="0" w:firstLine="709"/>
        <w:rPr>
          <w:sz w:val="24"/>
          <w:szCs w:val="24"/>
        </w:rPr>
      </w:pPr>
      <w:bookmarkStart w:id="16"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6"/>
    </w:p>
    <w:p w14:paraId="72E72108" w14:textId="77777777" w:rsidR="00BF3D1A" w:rsidRPr="003035E5" w:rsidRDefault="00BF3D1A" w:rsidP="00BF3D1A">
      <w:pPr>
        <w:pStyle w:val="afffffffff2"/>
        <w:numPr>
          <w:ilvl w:val="2"/>
          <w:numId w:val="33"/>
        </w:numPr>
        <w:tabs>
          <w:tab w:val="left" w:pos="710"/>
        </w:tabs>
        <w:spacing w:line="240" w:lineRule="auto"/>
        <w:ind w:left="0" w:firstLine="709"/>
        <w:rPr>
          <w:sz w:val="24"/>
          <w:szCs w:val="24"/>
        </w:rPr>
      </w:pPr>
      <w:bookmarkStart w:id="17"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7"/>
    </w:p>
    <w:p w14:paraId="27EB14FC" w14:textId="77777777" w:rsidR="00BF3D1A" w:rsidRPr="003035E5" w:rsidRDefault="00BF3D1A" w:rsidP="00BF3D1A">
      <w:pPr>
        <w:pStyle w:val="afffffffff2"/>
        <w:numPr>
          <w:ilvl w:val="2"/>
          <w:numId w:val="33"/>
        </w:numPr>
        <w:tabs>
          <w:tab w:val="left" w:pos="710"/>
        </w:tabs>
        <w:spacing w:line="240" w:lineRule="auto"/>
        <w:ind w:left="0" w:firstLine="709"/>
        <w:rPr>
          <w:sz w:val="24"/>
          <w:szCs w:val="24"/>
        </w:rPr>
      </w:pPr>
      <w:bookmarkStart w:id="18"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8"/>
    </w:p>
    <w:p w14:paraId="0090E2BD" w14:textId="77777777" w:rsidR="00BF3D1A" w:rsidRPr="003035E5" w:rsidRDefault="00BF3D1A" w:rsidP="00BF3D1A">
      <w:pPr>
        <w:pStyle w:val="afffffffff2"/>
        <w:numPr>
          <w:ilvl w:val="1"/>
          <w:numId w:val="33"/>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5157224F" w14:textId="77777777" w:rsidR="00BF3D1A" w:rsidRPr="003035E5" w:rsidRDefault="00BF3D1A" w:rsidP="00BF3D1A">
      <w:pPr>
        <w:pStyle w:val="afffffffff2"/>
        <w:numPr>
          <w:ilvl w:val="2"/>
          <w:numId w:val="33"/>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16CC0CA4" w14:textId="77777777" w:rsidR="00BF3D1A" w:rsidRPr="003035E5" w:rsidRDefault="00BF3D1A" w:rsidP="00BF3D1A">
      <w:pPr>
        <w:pStyle w:val="afffffffff2"/>
        <w:numPr>
          <w:ilvl w:val="2"/>
          <w:numId w:val="33"/>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2D0DA9A6" w14:textId="77777777" w:rsidR="00BF3D1A" w:rsidRPr="003035E5" w:rsidRDefault="00BF3D1A" w:rsidP="00BF3D1A">
      <w:pPr>
        <w:pStyle w:val="afffffffff2"/>
        <w:numPr>
          <w:ilvl w:val="2"/>
          <w:numId w:val="33"/>
        </w:numPr>
        <w:tabs>
          <w:tab w:val="left" w:pos="710"/>
          <w:tab w:val="left" w:pos="1418"/>
        </w:tabs>
        <w:spacing w:line="240" w:lineRule="auto"/>
        <w:ind w:left="0" w:firstLine="709"/>
        <w:rPr>
          <w:sz w:val="24"/>
          <w:szCs w:val="24"/>
        </w:rPr>
      </w:pPr>
      <w:r w:rsidRPr="003035E5">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00321662" w14:textId="77777777" w:rsidR="00BF3D1A" w:rsidRPr="003035E5" w:rsidRDefault="00BF3D1A" w:rsidP="00BF3D1A">
      <w:pPr>
        <w:pStyle w:val="afffffffff2"/>
        <w:numPr>
          <w:ilvl w:val="2"/>
          <w:numId w:val="33"/>
        </w:numPr>
        <w:tabs>
          <w:tab w:val="left" w:pos="710"/>
          <w:tab w:val="left" w:pos="1418"/>
        </w:tabs>
        <w:spacing w:line="240" w:lineRule="auto"/>
        <w:ind w:left="0" w:firstLine="709"/>
        <w:rPr>
          <w:sz w:val="24"/>
          <w:szCs w:val="24"/>
        </w:rPr>
      </w:pPr>
      <w:r w:rsidRPr="003035E5">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C914F3F"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0D99ECB9"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651B25FC"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5D8D17E6"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08DACD37"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4CFF77B8"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7FA0A548"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50F1BA62"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4882BEC"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709F345"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33C6858B"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61FDF96A"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Договор считается заключенным с даты его подписания Заказчиком в </w:t>
      </w:r>
      <w:r w:rsidRPr="003035E5">
        <w:rPr>
          <w:sz w:val="24"/>
          <w:szCs w:val="24"/>
        </w:rPr>
        <w:lastRenderedPageBreak/>
        <w:t>соответствии с п. 9.9 настоящего раздела.</w:t>
      </w:r>
    </w:p>
    <w:p w14:paraId="67564221"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7333D808"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26F3A843"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6C8AE7D5"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27ECB9E3"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FA3F555"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14:paraId="10079CBE"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предоставления участниками закупки заведомо ложных сведений, содержащихся в представленных ими документах;</w:t>
      </w:r>
    </w:p>
    <w:p w14:paraId="0F14D6DB"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нахождения имущества участника закупки под арестом, наложенным по решению суда;</w:t>
      </w:r>
    </w:p>
    <w:p w14:paraId="2D833B05"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 xml:space="preserve">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1E7BEFC8"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Заказчик по согласованию с Поставщиком (Исполнителем, Подрядчиком) при заключении и исполнении договора вправе изменить:</w:t>
      </w:r>
    </w:p>
    <w:p w14:paraId="13AA91A4"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соответственно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соответственно изменяемому объему продукции, работ, услуг;</w:t>
      </w:r>
    </w:p>
    <w:p w14:paraId="11A20D15"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10DCA391"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Цену договора:</w:t>
      </w:r>
    </w:p>
    <w:p w14:paraId="7B7BA958" w14:textId="77777777" w:rsidR="00BF3D1A" w:rsidRPr="003035E5" w:rsidRDefault="00BF3D1A" w:rsidP="00BF3D1A">
      <w:pPr>
        <w:pStyle w:val="afffffffff2"/>
        <w:numPr>
          <w:ilvl w:val="3"/>
          <w:numId w:val="33"/>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521C9399" w14:textId="77777777" w:rsidR="00BF3D1A" w:rsidRPr="003035E5" w:rsidRDefault="00BF3D1A" w:rsidP="00BF3D1A">
      <w:pPr>
        <w:pStyle w:val="afffffffff2"/>
        <w:numPr>
          <w:ilvl w:val="3"/>
          <w:numId w:val="33"/>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2D572D86" w14:textId="77777777" w:rsidR="00BF3D1A" w:rsidRPr="003035E5" w:rsidRDefault="00BF3D1A" w:rsidP="00BF3D1A">
      <w:pPr>
        <w:pStyle w:val="afffffffff2"/>
        <w:numPr>
          <w:ilvl w:val="3"/>
          <w:numId w:val="33"/>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047A3876" w14:textId="77777777" w:rsidR="00BF3D1A" w:rsidRPr="003035E5" w:rsidRDefault="00BF3D1A" w:rsidP="00BF3D1A">
      <w:pPr>
        <w:pStyle w:val="afffffffff2"/>
        <w:numPr>
          <w:ilvl w:val="3"/>
          <w:numId w:val="33"/>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5FD4C4FB"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0095C148"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 случае заключения договора, срок действия которого превышает один </w:t>
      </w:r>
      <w:r w:rsidRPr="003035E5">
        <w:rPr>
          <w:sz w:val="24"/>
          <w:szCs w:val="24"/>
        </w:rPr>
        <w:lastRenderedPageBreak/>
        <w:t>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0C249072"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71C61C1C"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58315A70" w14:textId="77777777" w:rsidR="00BF3D1A" w:rsidRPr="00117ECC" w:rsidRDefault="00BF3D1A" w:rsidP="00BF3D1A">
      <w:pPr>
        <w:pStyle w:val="afffffffff2"/>
        <w:numPr>
          <w:ilvl w:val="1"/>
          <w:numId w:val="33"/>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8677172"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33781ECC"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22423FAB"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62914881"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A975E57"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1C0B3BE0"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4" w:history="1">
        <w:r w:rsidRPr="003035E5">
          <w:rPr>
            <w:sz w:val="24"/>
            <w:szCs w:val="24"/>
          </w:rPr>
          <w:t xml:space="preserve"> 321</w:t>
        </w:r>
      </w:hyperlink>
      <w:r w:rsidRPr="003035E5">
        <w:rPr>
          <w:sz w:val="24"/>
          <w:szCs w:val="24"/>
        </w:rPr>
        <w:t>-</w:t>
      </w:r>
      <w:hyperlink r:id="rId15" w:history="1">
        <w:r w:rsidRPr="003035E5">
          <w:rPr>
            <w:sz w:val="24"/>
            <w:szCs w:val="24"/>
          </w:rPr>
          <w:t>325</w:t>
        </w:r>
      </w:hyperlink>
      <w:r w:rsidRPr="003035E5">
        <w:rPr>
          <w:sz w:val="24"/>
          <w:szCs w:val="24"/>
        </w:rPr>
        <w:t xml:space="preserve">, </w:t>
      </w:r>
      <w:hyperlink r:id="rId16" w:history="1">
        <w:r w:rsidRPr="003035E5">
          <w:rPr>
            <w:sz w:val="24"/>
            <w:szCs w:val="24"/>
          </w:rPr>
          <w:t>1047</w:t>
        </w:r>
      </w:hyperlink>
      <w:r w:rsidRPr="003035E5">
        <w:rPr>
          <w:sz w:val="24"/>
          <w:szCs w:val="24"/>
        </w:rPr>
        <w:t xml:space="preserve"> Гражданского кодекса Российской Федерации.</w:t>
      </w:r>
    </w:p>
    <w:p w14:paraId="7604B50C"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lastRenderedPageBreak/>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3035E5">
        <w:rPr>
          <w:b/>
          <w:sz w:val="24"/>
          <w:szCs w:val="24"/>
        </w:rPr>
        <w:t>30 (тридцати)</w:t>
      </w:r>
      <w:r w:rsidRPr="003035E5">
        <w:rPr>
          <w:sz w:val="24"/>
          <w:szCs w:val="24"/>
        </w:rPr>
        <w:t xml:space="preserve">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14:paraId="2DA281CD"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В проекте договора, заключаемого по результатам закупки с субъектом малого и среднего предпринимательства,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4E5A5370" w14:textId="77777777" w:rsidR="00BF3D1A" w:rsidRPr="003035E5" w:rsidRDefault="00BF3D1A" w:rsidP="00BF3D1A">
      <w:pPr>
        <w:pStyle w:val="afffffffff2"/>
        <w:tabs>
          <w:tab w:val="left" w:pos="1701"/>
        </w:tabs>
        <w:spacing w:line="240" w:lineRule="auto"/>
        <w:ind w:left="1430" w:firstLine="0"/>
      </w:pPr>
    </w:p>
    <w:p w14:paraId="7A3FD1D7"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7D62235B"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38F35CCF" w14:textId="77777777" w:rsidR="00BF3D1A" w:rsidRPr="003035E5" w:rsidRDefault="00BF3D1A" w:rsidP="00BF3D1A">
      <w:pPr>
        <w:pStyle w:val="afffffffff2"/>
        <w:numPr>
          <w:ilvl w:val="2"/>
          <w:numId w:val="33"/>
        </w:numPr>
        <w:spacing w:line="240" w:lineRule="auto"/>
        <w:ind w:left="0" w:firstLine="709"/>
        <w:rPr>
          <w:sz w:val="24"/>
          <w:szCs w:val="24"/>
        </w:rPr>
      </w:pPr>
      <w:bookmarkStart w:id="19"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19"/>
    </w:p>
    <w:p w14:paraId="6B3C49B0" w14:textId="77777777" w:rsidR="00BF3D1A" w:rsidRPr="003035E5" w:rsidRDefault="00BF3D1A" w:rsidP="00BF3D1A">
      <w:pPr>
        <w:pStyle w:val="afffffffff2"/>
        <w:numPr>
          <w:ilvl w:val="2"/>
          <w:numId w:val="33"/>
        </w:numPr>
        <w:spacing w:line="240" w:lineRule="auto"/>
        <w:ind w:left="0" w:firstLine="709"/>
        <w:rPr>
          <w:sz w:val="24"/>
          <w:szCs w:val="24"/>
        </w:rPr>
      </w:pPr>
      <w:bookmarkStart w:id="20"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0"/>
      <w:r w:rsidRPr="003035E5">
        <w:rPr>
          <w:sz w:val="24"/>
          <w:szCs w:val="24"/>
        </w:rPr>
        <w:t xml:space="preserve"> </w:t>
      </w:r>
    </w:p>
    <w:p w14:paraId="02E3D2A3"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791467B1"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EDADF26"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4DAF8A4C"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6259691D"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1B225FC5"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10C0C111"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p>
    <w:p w14:paraId="4DBB5B01"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79F0730"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1AE37D67"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 xml:space="preserve">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w:t>
      </w:r>
      <w:r w:rsidRPr="003035E5">
        <w:rPr>
          <w:sz w:val="24"/>
          <w:szCs w:val="24"/>
        </w:rPr>
        <w:lastRenderedPageBreak/>
        <w:t>отклонения заявки на участие в закупке, и такая заявка рассматривается как содержащая предложение о поставке иностранных товаров;</w:t>
      </w:r>
    </w:p>
    <w:p w14:paraId="244E9E67"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71FA1EB"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3939FAC"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1614129"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B0D73CC"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E2031E6"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Приоритет не предоставляется в случаях, если:</w:t>
      </w:r>
    </w:p>
    <w:p w14:paraId="742727C2"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1D2D2A33"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8B8AF95"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34C4CB" w14:textId="77777777" w:rsidR="00BF3D1A" w:rsidRPr="003035E5" w:rsidRDefault="00BF3D1A" w:rsidP="00BF3D1A">
      <w:pPr>
        <w:pStyle w:val="afffffffff2"/>
        <w:numPr>
          <w:ilvl w:val="2"/>
          <w:numId w:val="33"/>
        </w:numPr>
        <w:spacing w:line="240" w:lineRule="auto"/>
        <w:ind w:left="0" w:firstLine="709"/>
        <w:rPr>
          <w:sz w:val="24"/>
          <w:szCs w:val="24"/>
        </w:rPr>
      </w:pPr>
      <w:r w:rsidRPr="003035E5">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11.3.5 настоящего раздела, составляет менее </w:t>
      </w:r>
      <w:r w:rsidRPr="003035E5">
        <w:rPr>
          <w:b/>
          <w:sz w:val="24"/>
          <w:szCs w:val="24"/>
        </w:rPr>
        <w:t>50</w:t>
      </w:r>
      <w:r w:rsidRPr="003035E5">
        <w:rPr>
          <w:sz w:val="24"/>
          <w:szCs w:val="24"/>
        </w:rPr>
        <w:t xml:space="preserve"> (пятидесяти) процентов стоимости всех предложенных таким участником товаров, работ, услуг.</w:t>
      </w:r>
    </w:p>
    <w:p w14:paraId="536E552B"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4AC64004" w14:textId="77777777" w:rsidR="00BF3D1A" w:rsidRPr="003035E5" w:rsidRDefault="00BF3D1A" w:rsidP="00BF3D1A">
      <w:pPr>
        <w:pStyle w:val="afffffffff2"/>
        <w:tabs>
          <w:tab w:val="left" w:pos="1134"/>
        </w:tabs>
        <w:spacing w:line="240" w:lineRule="auto"/>
        <w:ind w:left="709" w:firstLine="0"/>
        <w:rPr>
          <w:sz w:val="24"/>
          <w:szCs w:val="24"/>
        </w:rPr>
      </w:pPr>
    </w:p>
    <w:p w14:paraId="3292BAC9" w14:textId="77777777" w:rsidR="00BF3D1A" w:rsidRPr="003035E5" w:rsidRDefault="00BF3D1A" w:rsidP="00BF3D1A">
      <w:pPr>
        <w:pStyle w:val="24"/>
        <w:numPr>
          <w:ilvl w:val="0"/>
          <w:numId w:val="33"/>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421488FC"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28D80ED4"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w:t>
      </w:r>
      <w:r w:rsidRPr="003035E5">
        <w:rPr>
          <w:sz w:val="24"/>
          <w:szCs w:val="24"/>
        </w:rPr>
        <w:lastRenderedPageBreak/>
        <w:t>вносить обеспечение заявки, договора, подписывать протоколы, договор.</w:t>
      </w:r>
    </w:p>
    <w:p w14:paraId="03BDA858"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1DEFFCD5"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AC32816" w14:textId="77777777" w:rsidR="00BF3D1A" w:rsidRPr="003035E5" w:rsidRDefault="00BF3D1A" w:rsidP="00BF3D1A">
      <w:pPr>
        <w:pStyle w:val="afffffffff2"/>
        <w:numPr>
          <w:ilvl w:val="1"/>
          <w:numId w:val="33"/>
        </w:numPr>
        <w:spacing w:line="240" w:lineRule="auto"/>
        <w:ind w:left="0" w:firstLine="709"/>
        <w:rPr>
          <w:sz w:val="24"/>
          <w:szCs w:val="24"/>
        </w:rPr>
      </w:pPr>
      <w:r w:rsidRPr="003035E5">
        <w:rPr>
          <w:sz w:val="24"/>
          <w:szCs w:val="24"/>
        </w:rPr>
        <w:t xml:space="preserve">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 </w:t>
      </w:r>
    </w:p>
    <w:p w14:paraId="4BE58A04" w14:textId="77777777" w:rsidR="00BF3D1A" w:rsidRPr="003035E5" w:rsidRDefault="00BF3D1A" w:rsidP="00BF3D1A">
      <w:pPr>
        <w:tabs>
          <w:tab w:val="left" w:pos="1276"/>
        </w:tabs>
        <w:rPr>
          <w:lang w:eastAsia="x-none"/>
        </w:rPr>
      </w:pPr>
    </w:p>
    <w:p w14:paraId="5E237D74" w14:textId="77777777" w:rsidR="00CD3623" w:rsidRDefault="00CD3623" w:rsidP="00CD3623">
      <w:pPr>
        <w:widowControl/>
        <w:autoSpaceDE/>
        <w:autoSpaceDN/>
        <w:adjustRightInd/>
        <w:spacing w:line="240" w:lineRule="auto"/>
        <w:ind w:firstLine="0"/>
        <w:jc w:val="center"/>
      </w:pPr>
    </w:p>
    <w:p w14:paraId="02D263C5" w14:textId="16C9FE0A" w:rsidR="00CD3623" w:rsidRDefault="00B10741" w:rsidP="00CD3623">
      <w:pPr>
        <w:widowControl/>
        <w:autoSpaceDE/>
        <w:autoSpaceDN/>
        <w:adjustRightInd/>
        <w:spacing w:line="240" w:lineRule="auto"/>
        <w:ind w:firstLine="0"/>
        <w:jc w:val="center"/>
      </w:pPr>
      <w:r w:rsidRPr="002E3C2E">
        <w:br w:type="page"/>
      </w:r>
      <w:bookmarkStart w:id="21" w:name="_Ref122279219"/>
      <w:bookmarkStart w:id="22" w:name="_Toc125781972"/>
      <w:bookmarkStart w:id="23" w:name="_Ref396918999"/>
      <w:bookmarkEnd w:id="21"/>
      <w:bookmarkEnd w:id="22"/>
    </w:p>
    <w:p w14:paraId="6924D8BB" w14:textId="77777777" w:rsidR="00FB0D9B" w:rsidRPr="003035E5" w:rsidRDefault="00FB0D9B" w:rsidP="00FB0D9B">
      <w:pPr>
        <w:tabs>
          <w:tab w:val="left" w:pos="4395"/>
        </w:tabs>
        <w:spacing w:line="240" w:lineRule="auto"/>
        <w:ind w:firstLine="4395"/>
        <w:jc w:val="left"/>
      </w:pPr>
      <w:r w:rsidRPr="003035E5">
        <w:lastRenderedPageBreak/>
        <w:t xml:space="preserve">Приложение 2 к извещению </w:t>
      </w:r>
    </w:p>
    <w:p w14:paraId="459B7A3D" w14:textId="77777777" w:rsidR="00FB0D9B" w:rsidRPr="003035E5" w:rsidRDefault="00FB0D9B" w:rsidP="00FB0D9B">
      <w:pPr>
        <w:tabs>
          <w:tab w:val="left" w:pos="4395"/>
        </w:tabs>
        <w:spacing w:line="240" w:lineRule="auto"/>
        <w:jc w:val="left"/>
      </w:pPr>
      <w:r w:rsidRPr="003035E5">
        <w:t xml:space="preserve"> </w:t>
      </w:r>
      <w:r w:rsidRPr="003035E5">
        <w:tab/>
        <w:t>о проведении запроса котировок в электронной форме,</w:t>
      </w:r>
    </w:p>
    <w:p w14:paraId="78AD5D1C" w14:textId="77777777" w:rsidR="00FB0D9B" w:rsidRPr="003035E5" w:rsidRDefault="00FB0D9B" w:rsidP="00FB0D9B">
      <w:pPr>
        <w:tabs>
          <w:tab w:val="left" w:pos="4395"/>
        </w:tabs>
        <w:spacing w:line="240" w:lineRule="auto"/>
        <w:jc w:val="left"/>
      </w:pPr>
      <w:r w:rsidRPr="003035E5">
        <w:t xml:space="preserve"> </w:t>
      </w:r>
      <w:r w:rsidRPr="003035E5">
        <w:tab/>
        <w:t>участниками которого могут быть только субъекты</w:t>
      </w:r>
    </w:p>
    <w:p w14:paraId="2DD9EB0B" w14:textId="77777777" w:rsidR="00FB0D9B" w:rsidRPr="003035E5" w:rsidRDefault="00FB0D9B" w:rsidP="00FB0D9B">
      <w:pPr>
        <w:tabs>
          <w:tab w:val="left" w:pos="4395"/>
        </w:tabs>
        <w:spacing w:line="240" w:lineRule="auto"/>
        <w:jc w:val="left"/>
      </w:pPr>
      <w:r w:rsidRPr="003035E5">
        <w:t xml:space="preserve"> </w:t>
      </w:r>
      <w:r w:rsidRPr="003035E5">
        <w:tab/>
        <w:t xml:space="preserve">малого и среднего предпринимательства </w:t>
      </w:r>
    </w:p>
    <w:p w14:paraId="1C1ABFD1" w14:textId="77777777" w:rsidR="00FB0D9B" w:rsidRPr="003035E5" w:rsidRDefault="00FB0D9B" w:rsidP="00FB0D9B">
      <w:pPr>
        <w:tabs>
          <w:tab w:val="left" w:pos="4395"/>
        </w:tabs>
        <w:jc w:val="left"/>
        <w:rPr>
          <w:sz w:val="24"/>
          <w:szCs w:val="24"/>
        </w:rPr>
      </w:pPr>
    </w:p>
    <w:p w14:paraId="7F900AA4" w14:textId="0CF0C4EA" w:rsidR="00FB0D9B" w:rsidRPr="003035E5" w:rsidRDefault="00FB0D9B" w:rsidP="00FB0D9B">
      <w:pPr>
        <w:widowControl/>
        <w:ind w:firstLine="0"/>
        <w:jc w:val="center"/>
        <w:rPr>
          <w:b/>
        </w:rPr>
      </w:pPr>
      <w:r w:rsidRPr="003035E5">
        <w:rPr>
          <w:b/>
        </w:rPr>
        <w:t>ФОРМА</w:t>
      </w:r>
    </w:p>
    <w:p w14:paraId="1D104E78" w14:textId="0CB21659" w:rsidR="007E7EB8" w:rsidRDefault="00FB0D9B" w:rsidP="00FB0D9B">
      <w:pPr>
        <w:widowControl/>
        <w:ind w:firstLine="0"/>
        <w:jc w:val="center"/>
        <w:rPr>
          <w:b/>
        </w:rPr>
      </w:pPr>
      <w:r w:rsidRPr="003035E5">
        <w:rPr>
          <w:b/>
        </w:rPr>
        <w:t>ЗАЯВКИ НА УЧАСТИЕ В ЗАПРОСЕ КОТИРОВОК В ЭЛЕКТРОННОЙ ФОРМЕ</w:t>
      </w:r>
    </w:p>
    <w:p w14:paraId="270FFE12" w14:textId="77777777" w:rsidR="007E7EB8" w:rsidRDefault="007E7EB8" w:rsidP="00FB0D9B">
      <w:pPr>
        <w:widowControl/>
        <w:ind w:firstLine="0"/>
        <w:jc w:val="center"/>
        <w:rPr>
          <w:b/>
        </w:rPr>
      </w:pPr>
    </w:p>
    <w:p w14:paraId="6E99638C" w14:textId="77777777" w:rsidR="007E7EB8" w:rsidRPr="007E7EB8" w:rsidRDefault="007E7EB8" w:rsidP="007E7EB8">
      <w:pPr>
        <w:tabs>
          <w:tab w:val="left" w:pos="9720"/>
        </w:tabs>
        <w:spacing w:line="240" w:lineRule="auto"/>
        <w:ind w:firstLine="0"/>
        <w:jc w:val="center"/>
        <w:rPr>
          <w:b/>
          <w:sz w:val="24"/>
          <w:szCs w:val="20"/>
        </w:rPr>
      </w:pPr>
      <w:r w:rsidRPr="007E7EB8">
        <w:rPr>
          <w:b/>
          <w:sz w:val="24"/>
          <w:szCs w:val="20"/>
        </w:rPr>
        <w:t>ЗАЯВКА НА УЧАСТИЕ В ЗАПРОСЕ КОТИРОВОК В ЭЛЕКТРОННОЙ ФОРМЕ</w:t>
      </w:r>
    </w:p>
    <w:p w14:paraId="0D8CEFBE" w14:textId="424BA15E" w:rsidR="007E7EB8" w:rsidRPr="00CD1E26" w:rsidRDefault="007E7EB8" w:rsidP="007E7EB8">
      <w:pPr>
        <w:suppressAutoHyphens/>
        <w:spacing w:line="240" w:lineRule="auto"/>
        <w:ind w:left="180" w:firstLine="0"/>
        <w:jc w:val="center"/>
        <w:rPr>
          <w:b/>
          <w:sz w:val="24"/>
          <w:szCs w:val="24"/>
        </w:rPr>
      </w:pPr>
      <w:r w:rsidRPr="002E3C2E">
        <w:rPr>
          <w:b/>
          <w:sz w:val="24"/>
          <w:szCs w:val="24"/>
        </w:rPr>
        <w:t>на предоставление</w:t>
      </w:r>
      <w:r>
        <w:rPr>
          <w:b/>
          <w:sz w:val="24"/>
          <w:szCs w:val="24"/>
        </w:rPr>
        <w:t xml:space="preserve"> на условиях простой (неисключительной) лицензии права использования продукта </w:t>
      </w:r>
      <w:r w:rsidRPr="00586ECE">
        <w:rPr>
          <w:b/>
          <w:sz w:val="24"/>
          <w:szCs w:val="24"/>
        </w:rPr>
        <w:t>InstallShield 2018 Premier Perpetual License plus Silver Maintenance</w:t>
      </w:r>
    </w:p>
    <w:p w14:paraId="72D6057E" w14:textId="77777777" w:rsidR="007E7EB8" w:rsidRPr="002E3C2E" w:rsidRDefault="007E7EB8" w:rsidP="007E7EB8">
      <w:pPr>
        <w:spacing w:line="240" w:lineRule="auto"/>
        <w:ind w:firstLine="709"/>
        <w:rPr>
          <w:sz w:val="24"/>
          <w:szCs w:val="24"/>
        </w:rPr>
      </w:pPr>
    </w:p>
    <w:p w14:paraId="179D98D4" w14:textId="76F30939" w:rsidR="007E7EB8" w:rsidRPr="00DA7D90" w:rsidRDefault="007E7EB8" w:rsidP="00A148AF">
      <w:pPr>
        <w:pStyle w:val="19"/>
        <w:numPr>
          <w:ilvl w:val="0"/>
          <w:numId w:val="40"/>
        </w:numPr>
        <w:suppressAutoHyphens/>
        <w:ind w:left="0" w:firstLine="567"/>
        <w:jc w:val="both"/>
        <w:rPr>
          <w:rFonts w:ascii="Times New Roman" w:hAnsi="Times New Roman"/>
          <w:sz w:val="24"/>
          <w:szCs w:val="24"/>
        </w:rPr>
      </w:pPr>
      <w:r w:rsidRPr="00DA7D90">
        <w:rPr>
          <w:rFonts w:ascii="Times New Roman" w:hAnsi="Times New Roman"/>
          <w:sz w:val="24"/>
          <w:szCs w:val="24"/>
        </w:rPr>
        <w:t>Изучив документацию о проведении запроса котировок в электронной форме на право заключения договора на предоставление на условиях простой (неисключительной) лицензии права использования продукта InstallShield 2018 Premier Perpetual License plus Silver Maintenance</w:t>
      </w:r>
      <w:r w:rsidRPr="00DA7D90">
        <w:rPr>
          <w:rFonts w:ascii="Times New Roman" w:hAnsi="Times New Roman"/>
          <w:sz w:val="24"/>
          <w:szCs w:val="24"/>
          <w:lang w:val="ru-RU"/>
        </w:rPr>
        <w:t xml:space="preserve"> (</w:t>
      </w:r>
      <w:r w:rsidR="007C14A1">
        <w:rPr>
          <w:rFonts w:ascii="Times New Roman" w:hAnsi="Times New Roman"/>
          <w:sz w:val="24"/>
          <w:szCs w:val="24"/>
          <w:lang w:val="ru-RU"/>
        </w:rPr>
        <w:t>д</w:t>
      </w:r>
      <w:r w:rsidRPr="00DA7D90">
        <w:rPr>
          <w:rFonts w:ascii="Times New Roman" w:hAnsi="Times New Roman"/>
          <w:sz w:val="24"/>
          <w:szCs w:val="24"/>
          <w:lang w:val="ru-RU"/>
        </w:rPr>
        <w:t>алее- ПО)</w:t>
      </w:r>
      <w:r w:rsidRPr="00DA7D90">
        <w:rPr>
          <w:rFonts w:ascii="Times New Roman" w:hAnsi="Times New Roman"/>
          <w:sz w:val="24"/>
          <w:szCs w:val="24"/>
        </w:rPr>
        <w:t>,</w:t>
      </w:r>
      <w:r w:rsidRPr="00DA7D90">
        <w:rPr>
          <w:b/>
          <w:sz w:val="24"/>
          <w:szCs w:val="24"/>
          <w:lang w:val="ru-RU"/>
        </w:rPr>
        <w:t xml:space="preserve"> </w:t>
      </w:r>
      <w:r w:rsidRPr="00DA7D90">
        <w:rPr>
          <w:rFonts w:ascii="Times New Roman" w:hAnsi="Times New Roman"/>
          <w:sz w:val="24"/>
          <w:szCs w:val="24"/>
        </w:rPr>
        <w:t>а также применимые к данному запросу котировок законодательство и нормативно-правовые акты,</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93"/>
        <w:gridCol w:w="2268"/>
        <w:gridCol w:w="6084"/>
      </w:tblGrid>
      <w:tr w:rsidR="007E7EB8" w:rsidRPr="002E3C2E" w14:paraId="62560910" w14:textId="77777777" w:rsidTr="00AB19C9">
        <w:tc>
          <w:tcPr>
            <w:tcW w:w="9345" w:type="dxa"/>
            <w:gridSpan w:val="3"/>
            <w:tcBorders>
              <w:bottom w:val="single" w:sz="4" w:space="0" w:color="auto"/>
            </w:tcBorders>
          </w:tcPr>
          <w:p w14:paraId="13FCBFC8" w14:textId="77777777" w:rsidR="007E7EB8" w:rsidRPr="00CD1E26" w:rsidRDefault="007E7EB8" w:rsidP="00AB19C9">
            <w:pPr>
              <w:pStyle w:val="19"/>
              <w:tabs>
                <w:tab w:val="left" w:pos="720"/>
              </w:tabs>
              <w:suppressAutoHyphens/>
              <w:ind w:left="0"/>
              <w:jc w:val="center"/>
              <w:rPr>
                <w:rFonts w:ascii="Times New Roman" w:hAnsi="Times New Roman"/>
                <w:b/>
                <w:sz w:val="24"/>
                <w:szCs w:val="24"/>
                <w:lang w:eastAsia="ru-RU"/>
              </w:rPr>
            </w:pPr>
          </w:p>
        </w:tc>
      </w:tr>
      <w:tr w:rsidR="007E7EB8" w:rsidRPr="002E3C2E" w14:paraId="24A9076D" w14:textId="77777777" w:rsidTr="00AB19C9">
        <w:tc>
          <w:tcPr>
            <w:tcW w:w="9345" w:type="dxa"/>
            <w:gridSpan w:val="3"/>
            <w:tcBorders>
              <w:top w:val="single" w:sz="4" w:space="0" w:color="auto"/>
              <w:bottom w:val="nil"/>
            </w:tcBorders>
          </w:tcPr>
          <w:p w14:paraId="19A68780" w14:textId="77777777" w:rsidR="007E7EB8" w:rsidRPr="002E3C2E" w:rsidRDefault="007E7EB8" w:rsidP="00AB19C9">
            <w:pPr>
              <w:pStyle w:val="19"/>
              <w:tabs>
                <w:tab w:val="left" w:pos="720"/>
              </w:tabs>
              <w:suppressAutoHyphens/>
              <w:ind w:left="0"/>
              <w:jc w:val="center"/>
              <w:rPr>
                <w:rFonts w:ascii="Times New Roman" w:hAnsi="Times New Roman"/>
                <w:sz w:val="20"/>
                <w:lang w:val="ru-RU" w:eastAsia="ru-RU"/>
              </w:rPr>
            </w:pPr>
            <w:r w:rsidRPr="002E3C2E">
              <w:rPr>
                <w:rFonts w:ascii="Times New Roman" w:hAnsi="Times New Roman"/>
                <w:i/>
                <w:sz w:val="20"/>
                <w:lang w:val="ru-RU" w:eastAsia="ru-RU"/>
              </w:rPr>
              <w:t>(наименование участника закупки, Ф.И.О. физического лица)</w:t>
            </w:r>
          </w:p>
        </w:tc>
      </w:tr>
      <w:tr w:rsidR="007E7EB8" w:rsidRPr="002E3C2E" w14:paraId="1CE5C410" w14:textId="77777777" w:rsidTr="00AB19C9">
        <w:tc>
          <w:tcPr>
            <w:tcW w:w="993" w:type="dxa"/>
            <w:tcBorders>
              <w:top w:val="nil"/>
              <w:bottom w:val="single" w:sz="4" w:space="0" w:color="auto"/>
              <w:right w:val="nil"/>
            </w:tcBorders>
            <w:vAlign w:val="center"/>
          </w:tcPr>
          <w:p w14:paraId="038EB6D8" w14:textId="77777777" w:rsidR="007E7EB8" w:rsidRPr="002E3C2E" w:rsidRDefault="007E7EB8" w:rsidP="00AB19C9">
            <w:pPr>
              <w:pStyle w:val="19"/>
              <w:tabs>
                <w:tab w:val="left" w:pos="720"/>
              </w:tabs>
              <w:suppressAutoHyphens/>
              <w:ind w:left="0"/>
              <w:rPr>
                <w:rFonts w:ascii="Times New Roman" w:hAnsi="Times New Roman"/>
                <w:b/>
                <w:sz w:val="24"/>
                <w:szCs w:val="24"/>
                <w:lang w:val="ru-RU" w:eastAsia="ru-RU"/>
              </w:rPr>
            </w:pPr>
            <w:r w:rsidRPr="002E3C2E">
              <w:rPr>
                <w:rFonts w:ascii="Times New Roman" w:hAnsi="Times New Roman"/>
                <w:sz w:val="24"/>
                <w:szCs w:val="24"/>
                <w:lang w:val="ru-RU" w:eastAsia="ru-RU"/>
              </w:rPr>
              <w:t>в лице</w:t>
            </w:r>
          </w:p>
        </w:tc>
        <w:tc>
          <w:tcPr>
            <w:tcW w:w="8352" w:type="dxa"/>
            <w:gridSpan w:val="2"/>
            <w:tcBorders>
              <w:top w:val="nil"/>
              <w:left w:val="nil"/>
              <w:bottom w:val="single" w:sz="4" w:space="0" w:color="auto"/>
            </w:tcBorders>
          </w:tcPr>
          <w:p w14:paraId="15093292" w14:textId="77777777" w:rsidR="007E7EB8" w:rsidRPr="002E3C2E" w:rsidRDefault="007E7EB8" w:rsidP="00AB19C9">
            <w:pPr>
              <w:pStyle w:val="19"/>
              <w:tabs>
                <w:tab w:val="left" w:pos="720"/>
              </w:tabs>
              <w:suppressAutoHyphens/>
              <w:ind w:left="0"/>
              <w:jc w:val="center"/>
              <w:rPr>
                <w:rFonts w:ascii="Times New Roman" w:hAnsi="Times New Roman"/>
                <w:b/>
                <w:sz w:val="24"/>
                <w:szCs w:val="24"/>
                <w:lang w:val="ru-RU" w:eastAsia="ru-RU"/>
              </w:rPr>
            </w:pPr>
          </w:p>
        </w:tc>
      </w:tr>
      <w:tr w:rsidR="007E7EB8" w:rsidRPr="002E3C2E" w14:paraId="0E5C4330" w14:textId="77777777" w:rsidTr="00AB19C9">
        <w:tc>
          <w:tcPr>
            <w:tcW w:w="993" w:type="dxa"/>
            <w:tcBorders>
              <w:top w:val="single" w:sz="4" w:space="0" w:color="auto"/>
              <w:bottom w:val="single" w:sz="4" w:space="0" w:color="auto"/>
              <w:right w:val="nil"/>
            </w:tcBorders>
            <w:vAlign w:val="center"/>
          </w:tcPr>
          <w:p w14:paraId="359F560E" w14:textId="77777777" w:rsidR="007E7EB8" w:rsidRPr="002E3C2E" w:rsidRDefault="007E7EB8" w:rsidP="00AB19C9">
            <w:pPr>
              <w:pStyle w:val="19"/>
              <w:tabs>
                <w:tab w:val="left" w:pos="720"/>
              </w:tabs>
              <w:suppressAutoHyphens/>
              <w:ind w:left="0"/>
              <w:rPr>
                <w:rFonts w:ascii="Times New Roman" w:hAnsi="Times New Roman"/>
                <w:sz w:val="24"/>
                <w:szCs w:val="24"/>
                <w:lang w:val="ru-RU" w:eastAsia="ru-RU"/>
              </w:rPr>
            </w:pPr>
          </w:p>
        </w:tc>
        <w:tc>
          <w:tcPr>
            <w:tcW w:w="8352" w:type="dxa"/>
            <w:gridSpan w:val="2"/>
            <w:tcBorders>
              <w:top w:val="single" w:sz="4" w:space="0" w:color="auto"/>
              <w:left w:val="nil"/>
              <w:bottom w:val="single" w:sz="4" w:space="0" w:color="auto"/>
            </w:tcBorders>
          </w:tcPr>
          <w:p w14:paraId="3CB5326D" w14:textId="77777777" w:rsidR="007E7EB8" w:rsidRPr="002E3C2E" w:rsidRDefault="007E7EB8" w:rsidP="00AB19C9">
            <w:pPr>
              <w:pStyle w:val="19"/>
              <w:tabs>
                <w:tab w:val="left" w:pos="720"/>
              </w:tabs>
              <w:suppressAutoHyphens/>
              <w:ind w:left="0"/>
              <w:jc w:val="center"/>
              <w:rPr>
                <w:rFonts w:ascii="Times New Roman" w:hAnsi="Times New Roman"/>
                <w:b/>
                <w:sz w:val="24"/>
                <w:szCs w:val="24"/>
                <w:lang w:val="ru-RU" w:eastAsia="ru-RU"/>
              </w:rPr>
            </w:pPr>
            <w:r w:rsidRPr="002E3C2E">
              <w:rPr>
                <w:rFonts w:ascii="Times New Roman" w:hAnsi="Times New Roman"/>
                <w:i/>
                <w:sz w:val="20"/>
                <w:lang w:val="ru-RU" w:eastAsia="ru-RU"/>
              </w:rPr>
              <w:t>(должность и ФИО руководителя участника/уполномоченного представителя участника)</w:t>
            </w:r>
          </w:p>
        </w:tc>
      </w:tr>
      <w:tr w:rsidR="007E7EB8" w:rsidRPr="002E3C2E" w14:paraId="67A16E90" w14:textId="77777777" w:rsidTr="00AB19C9">
        <w:tc>
          <w:tcPr>
            <w:tcW w:w="3261" w:type="dxa"/>
            <w:gridSpan w:val="2"/>
            <w:tcBorders>
              <w:top w:val="nil"/>
              <w:bottom w:val="nil"/>
              <w:right w:val="nil"/>
            </w:tcBorders>
            <w:vAlign w:val="center"/>
          </w:tcPr>
          <w:p w14:paraId="048A35C6" w14:textId="77777777" w:rsidR="007E7EB8" w:rsidRPr="002E3C2E" w:rsidRDefault="007E7EB8" w:rsidP="00AB19C9">
            <w:pPr>
              <w:pStyle w:val="19"/>
              <w:tabs>
                <w:tab w:val="left" w:pos="720"/>
              </w:tabs>
              <w:suppressAutoHyphens/>
              <w:ind w:left="0"/>
              <w:rPr>
                <w:rFonts w:ascii="Times New Roman" w:hAnsi="Times New Roman"/>
                <w:sz w:val="24"/>
                <w:szCs w:val="24"/>
                <w:lang w:val="ru-RU" w:eastAsia="ru-RU"/>
              </w:rPr>
            </w:pPr>
            <w:r w:rsidRPr="002E3C2E">
              <w:rPr>
                <w:rFonts w:ascii="Times New Roman" w:hAnsi="Times New Roman"/>
                <w:sz w:val="24"/>
                <w:szCs w:val="24"/>
                <w:lang w:val="ru-RU" w:eastAsia="ru-RU"/>
              </w:rPr>
              <w:t>действующего на основании</w:t>
            </w:r>
          </w:p>
        </w:tc>
        <w:tc>
          <w:tcPr>
            <w:tcW w:w="6084" w:type="dxa"/>
            <w:tcBorders>
              <w:top w:val="nil"/>
              <w:left w:val="nil"/>
              <w:bottom w:val="single" w:sz="4" w:space="0" w:color="auto"/>
            </w:tcBorders>
          </w:tcPr>
          <w:p w14:paraId="453D9C49" w14:textId="77777777" w:rsidR="007E7EB8" w:rsidRPr="002E3C2E" w:rsidRDefault="007E7EB8" w:rsidP="00AB19C9">
            <w:pPr>
              <w:pStyle w:val="19"/>
              <w:tabs>
                <w:tab w:val="left" w:pos="720"/>
              </w:tabs>
              <w:suppressAutoHyphens/>
              <w:ind w:left="0"/>
              <w:jc w:val="center"/>
              <w:rPr>
                <w:rFonts w:ascii="Times New Roman" w:hAnsi="Times New Roman"/>
                <w:b/>
                <w:sz w:val="24"/>
                <w:szCs w:val="24"/>
                <w:lang w:val="ru-RU" w:eastAsia="ru-RU"/>
              </w:rPr>
            </w:pPr>
          </w:p>
        </w:tc>
      </w:tr>
      <w:tr w:rsidR="007E7EB8" w:rsidRPr="002E3C2E" w14:paraId="3605627B" w14:textId="77777777" w:rsidTr="00AB19C9">
        <w:tc>
          <w:tcPr>
            <w:tcW w:w="9345" w:type="dxa"/>
            <w:gridSpan w:val="3"/>
            <w:tcBorders>
              <w:top w:val="nil"/>
              <w:bottom w:val="nil"/>
            </w:tcBorders>
            <w:vAlign w:val="center"/>
          </w:tcPr>
          <w:p w14:paraId="371B868B" w14:textId="77777777" w:rsidR="007E7EB8" w:rsidRPr="002E3C2E" w:rsidRDefault="007E7EB8" w:rsidP="00AB19C9">
            <w:pPr>
              <w:pStyle w:val="19"/>
              <w:tabs>
                <w:tab w:val="left" w:pos="720"/>
              </w:tabs>
              <w:suppressAutoHyphens/>
              <w:ind w:left="0"/>
              <w:jc w:val="right"/>
              <w:rPr>
                <w:rFonts w:ascii="Times New Roman" w:hAnsi="Times New Roman"/>
                <w:b/>
                <w:sz w:val="24"/>
                <w:szCs w:val="24"/>
                <w:lang w:val="ru-RU" w:eastAsia="ru-RU"/>
              </w:rPr>
            </w:pPr>
            <w:r w:rsidRPr="002E3C2E">
              <w:rPr>
                <w:rFonts w:ascii="Times New Roman" w:hAnsi="Times New Roman"/>
                <w:i/>
                <w:sz w:val="20"/>
                <w:lang w:val="ru-RU" w:eastAsia="ru-RU"/>
              </w:rPr>
              <w:t>(документ, подтверждающий право лица действовать от имени участника закупки)</w:t>
            </w:r>
          </w:p>
        </w:tc>
      </w:tr>
    </w:tbl>
    <w:p w14:paraId="079FD650" w14:textId="6A7A754D" w:rsidR="007E7EB8" w:rsidRDefault="007E7EB8" w:rsidP="007E7EB8">
      <w:pPr>
        <w:suppressAutoHyphens/>
        <w:autoSpaceDE/>
        <w:autoSpaceDN/>
        <w:adjustRightInd/>
        <w:spacing w:line="240" w:lineRule="auto"/>
        <w:ind w:firstLine="0"/>
        <w:rPr>
          <w:sz w:val="24"/>
          <w:szCs w:val="24"/>
        </w:rPr>
      </w:pPr>
      <w:r w:rsidRPr="002E3C2E">
        <w:rPr>
          <w:sz w:val="24"/>
          <w:szCs w:val="24"/>
        </w:rPr>
        <w:t xml:space="preserve">сообщает о согласии участвовать в запросе котировок </w:t>
      </w:r>
      <w:r w:rsidR="00314BBD" w:rsidRPr="00314BBD">
        <w:rPr>
          <w:sz w:val="24"/>
          <w:szCs w:val="24"/>
        </w:rPr>
        <w:t xml:space="preserve">на </w:t>
      </w:r>
      <w:r w:rsidR="00314BBD" w:rsidRPr="00DA7D90">
        <w:rPr>
          <w:sz w:val="24"/>
          <w:szCs w:val="24"/>
        </w:rPr>
        <w:t xml:space="preserve">предоставление на условиях простой (неисключительной) лицензии права использования </w:t>
      </w:r>
      <w:r w:rsidR="00314BBD">
        <w:rPr>
          <w:sz w:val="24"/>
          <w:szCs w:val="24"/>
        </w:rPr>
        <w:t xml:space="preserve">ПО </w:t>
      </w:r>
      <w:r w:rsidRPr="002E3C2E">
        <w:rPr>
          <w:sz w:val="24"/>
          <w:szCs w:val="24"/>
        </w:rPr>
        <w:t xml:space="preserve">на условиях, </w:t>
      </w:r>
      <w:r w:rsidR="00314BBD" w:rsidRPr="00314BBD">
        <w:rPr>
          <w:sz w:val="24"/>
          <w:szCs w:val="24"/>
        </w:rPr>
        <w:t>предусмотренных проектом договора</w:t>
      </w:r>
      <w:r w:rsidRPr="002E3C2E">
        <w:rPr>
          <w:sz w:val="24"/>
          <w:szCs w:val="24"/>
        </w:rPr>
        <w:t>, и направляет настоящую заявку.</w:t>
      </w:r>
      <w:r w:rsidR="00314BBD" w:rsidRPr="00314BBD">
        <w:rPr>
          <w:sz w:val="24"/>
          <w:szCs w:val="24"/>
        </w:rPr>
        <w:t xml:space="preserve"> </w:t>
      </w:r>
    </w:p>
    <w:p w14:paraId="6B24B4B1" w14:textId="77777777" w:rsidR="007E7EB8" w:rsidRPr="0093283A" w:rsidRDefault="007E7EB8" w:rsidP="007E7EB8">
      <w:pPr>
        <w:widowControl/>
        <w:tabs>
          <w:tab w:val="left" w:pos="720"/>
        </w:tabs>
        <w:suppressAutoHyphens/>
        <w:autoSpaceDE/>
        <w:autoSpaceDN/>
        <w:adjustRightInd/>
        <w:spacing w:line="240" w:lineRule="auto"/>
        <w:ind w:left="709" w:firstLine="0"/>
        <w:rPr>
          <w:sz w:val="24"/>
          <w:szCs w:val="24"/>
          <w:lang w:val="x-none" w:eastAsia="x-none"/>
        </w:rPr>
      </w:pPr>
    </w:p>
    <w:p w14:paraId="46E077D4" w14:textId="77777777" w:rsidR="00FA247E" w:rsidRPr="00166A98" w:rsidRDefault="00FA247E" w:rsidP="00166A98">
      <w:pPr>
        <w:pStyle w:val="afffffffff2"/>
        <w:widowControl/>
        <w:numPr>
          <w:ilvl w:val="0"/>
          <w:numId w:val="40"/>
        </w:numPr>
        <w:spacing w:line="240" w:lineRule="auto"/>
        <w:ind w:left="284" w:firstLine="283"/>
        <w:rPr>
          <w:sz w:val="24"/>
          <w:szCs w:val="24"/>
          <w:lang w:val="x-none" w:eastAsia="x-none"/>
        </w:rPr>
      </w:pPr>
      <w:r>
        <w:rPr>
          <w:sz w:val="24"/>
          <w:szCs w:val="24"/>
          <w:lang w:eastAsia="x-none"/>
        </w:rPr>
        <w:t xml:space="preserve">Срок предоставления права использования ПО: ________________________.                                                                     </w:t>
      </w:r>
    </w:p>
    <w:p w14:paraId="23149023" w14:textId="1700D680" w:rsidR="00FA247E" w:rsidRPr="00166A98" w:rsidRDefault="00FA247E" w:rsidP="00166A98">
      <w:pPr>
        <w:pStyle w:val="afffffffff2"/>
        <w:widowControl/>
        <w:spacing w:line="240" w:lineRule="auto"/>
        <w:ind w:left="709" w:firstLine="0"/>
        <w:rPr>
          <w:sz w:val="24"/>
          <w:szCs w:val="24"/>
          <w:lang w:val="x-none" w:eastAsia="x-none"/>
        </w:rPr>
      </w:pPr>
      <w:r>
        <w:rPr>
          <w:sz w:val="24"/>
          <w:szCs w:val="24"/>
          <w:lang w:eastAsia="x-none"/>
        </w:rPr>
        <w:t xml:space="preserve">                                                                                   </w:t>
      </w:r>
      <w:r w:rsidRPr="003035E5">
        <w:rPr>
          <w:i/>
          <w:sz w:val="20"/>
          <w:szCs w:val="20"/>
        </w:rPr>
        <w:t>(в соответствии с Техническим заданием)</w:t>
      </w:r>
    </w:p>
    <w:p w14:paraId="7A34E029" w14:textId="417AE79F" w:rsidR="007E7EB8" w:rsidRPr="00DA7D90" w:rsidRDefault="007E7EB8" w:rsidP="00166A98">
      <w:pPr>
        <w:pStyle w:val="afffffffff2"/>
        <w:widowControl/>
        <w:numPr>
          <w:ilvl w:val="0"/>
          <w:numId w:val="40"/>
        </w:numPr>
        <w:spacing w:line="240" w:lineRule="auto"/>
        <w:ind w:left="284" w:firstLine="283"/>
        <w:rPr>
          <w:sz w:val="24"/>
          <w:szCs w:val="24"/>
          <w:lang w:val="x-none" w:eastAsia="x-none"/>
        </w:rPr>
      </w:pPr>
      <w:r w:rsidRPr="00DA7D90">
        <w:rPr>
          <w:sz w:val="24"/>
          <w:szCs w:val="24"/>
          <w:lang w:val="x-none" w:eastAsia="x-none"/>
        </w:rPr>
        <w:t xml:space="preserve">Настоящей заявкой подтверждаем(-ю), что </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7E7EB8" w:rsidRPr="003035E5" w14:paraId="63CEB431" w14:textId="77777777" w:rsidTr="00AB19C9">
        <w:trPr>
          <w:trHeight w:val="73"/>
        </w:trPr>
        <w:tc>
          <w:tcPr>
            <w:tcW w:w="9247" w:type="dxa"/>
            <w:tcBorders>
              <w:bottom w:val="single" w:sz="4" w:space="0" w:color="auto"/>
            </w:tcBorders>
          </w:tcPr>
          <w:p w14:paraId="59887A75" w14:textId="77777777" w:rsidR="007E7EB8" w:rsidRPr="003035E5" w:rsidRDefault="007E7EB8" w:rsidP="00AB19C9">
            <w:pPr>
              <w:widowControl/>
              <w:spacing w:line="240" w:lineRule="auto"/>
              <w:ind w:left="-284" w:firstLine="851"/>
            </w:pPr>
          </w:p>
        </w:tc>
      </w:tr>
      <w:tr w:rsidR="007E7EB8" w:rsidRPr="003035E5" w14:paraId="37604A30" w14:textId="77777777" w:rsidTr="00AB19C9">
        <w:tc>
          <w:tcPr>
            <w:tcW w:w="9247" w:type="dxa"/>
            <w:tcBorders>
              <w:top w:val="single" w:sz="4" w:space="0" w:color="auto"/>
              <w:bottom w:val="nil"/>
            </w:tcBorders>
          </w:tcPr>
          <w:p w14:paraId="0BE3A5E7" w14:textId="77777777" w:rsidR="007E7EB8" w:rsidRPr="003035E5" w:rsidRDefault="007E7EB8" w:rsidP="00AB19C9">
            <w:pPr>
              <w:pStyle w:val="afffffffff2"/>
              <w:widowControl/>
              <w:spacing w:line="240" w:lineRule="auto"/>
              <w:ind w:left="-284" w:firstLine="851"/>
              <w:jc w:val="center"/>
            </w:pPr>
            <w:r w:rsidRPr="003035E5">
              <w:rPr>
                <w:i/>
                <w:sz w:val="20"/>
                <w:szCs w:val="20"/>
              </w:rPr>
              <w:t>(наименование участника закупки, Ф.И.О. физического лица)</w:t>
            </w:r>
          </w:p>
        </w:tc>
      </w:tr>
    </w:tbl>
    <w:p w14:paraId="040AE0EB" w14:textId="0E09A9D8" w:rsidR="007E7EB8" w:rsidRPr="003035E5" w:rsidRDefault="007E7EB8" w:rsidP="00A148AF">
      <w:pPr>
        <w:pStyle w:val="afffffffff2"/>
        <w:widowControl/>
        <w:spacing w:line="240" w:lineRule="auto"/>
        <w:ind w:left="0" w:firstLine="0"/>
      </w:pPr>
      <w:r w:rsidRPr="00DA7D90">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Pr="003035E5">
        <w:t xml:space="preserve"> _______________________________________________________________________________________</w:t>
      </w:r>
    </w:p>
    <w:p w14:paraId="306343CE" w14:textId="77777777" w:rsidR="007E7EB8" w:rsidRPr="003035E5" w:rsidRDefault="007E7EB8" w:rsidP="007E7EB8">
      <w:pPr>
        <w:pStyle w:val="afffffffff2"/>
        <w:widowControl/>
        <w:ind w:left="-284" w:firstLine="284"/>
        <w:jc w:val="center"/>
      </w:pPr>
      <w:r w:rsidRPr="003035E5">
        <w:rPr>
          <w:i/>
          <w:sz w:val="20"/>
          <w:szCs w:val="20"/>
        </w:rPr>
        <w:t>(наименование участника закупки, Ф.И.О. физического лица)</w:t>
      </w:r>
    </w:p>
    <w:p w14:paraId="6B2D04A8" w14:textId="72516445" w:rsidR="007E7EB8" w:rsidRPr="00DA7D90" w:rsidRDefault="007E7EB8" w:rsidP="00166A98">
      <w:pPr>
        <w:pStyle w:val="afffffffff2"/>
        <w:widowControl/>
        <w:tabs>
          <w:tab w:val="left" w:pos="993"/>
        </w:tabs>
        <w:spacing w:line="240" w:lineRule="auto"/>
        <w:ind w:left="0" w:firstLine="0"/>
        <w:rPr>
          <w:sz w:val="24"/>
          <w:szCs w:val="24"/>
        </w:rPr>
      </w:pPr>
      <w:r w:rsidRPr="00DA7D90">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DA7D90">
        <w:rPr>
          <w:b/>
          <w:sz w:val="24"/>
          <w:szCs w:val="24"/>
        </w:rPr>
        <w:t>5 000 (Пяти тысяч)</w:t>
      </w:r>
      <w:r w:rsidRPr="00DA7D90">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DA7D90">
        <w:rPr>
          <w:sz w:val="24"/>
          <w:szCs w:val="24"/>
        </w:rPr>
        <w:lastRenderedPageBreak/>
        <w:t xml:space="preserve">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DA7D90">
        <w:rPr>
          <w:b/>
          <w:sz w:val="24"/>
          <w:szCs w:val="24"/>
        </w:rPr>
        <w:t>10 (десятью)</w:t>
      </w:r>
      <w:r w:rsidRPr="00DA7D90">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  </w:t>
      </w:r>
    </w:p>
    <w:p w14:paraId="37808F2C" w14:textId="77777777" w:rsidR="00BC70A6" w:rsidRPr="003035E5" w:rsidRDefault="00BC70A6" w:rsidP="007E7EB8">
      <w:pPr>
        <w:pStyle w:val="afffffffff2"/>
        <w:widowControl/>
        <w:spacing w:line="240" w:lineRule="auto"/>
        <w:ind w:left="0" w:firstLine="0"/>
      </w:pPr>
    </w:p>
    <w:p w14:paraId="3918A488" w14:textId="551ED603" w:rsidR="007E7EB8" w:rsidRPr="00901AB7" w:rsidRDefault="007E7EB8" w:rsidP="003A2A88">
      <w:pPr>
        <w:pStyle w:val="afffffffff2"/>
        <w:widowControl/>
        <w:numPr>
          <w:ilvl w:val="0"/>
          <w:numId w:val="40"/>
        </w:numPr>
        <w:tabs>
          <w:tab w:val="left" w:pos="1134"/>
        </w:tabs>
        <w:spacing w:line="240" w:lineRule="auto"/>
        <w:ind w:left="284" w:firstLine="425"/>
        <w:rPr>
          <w:sz w:val="24"/>
          <w:szCs w:val="24"/>
        </w:rPr>
      </w:pPr>
      <w:r w:rsidRPr="00FA247E">
        <w:rPr>
          <w:sz w:val="24"/>
          <w:szCs w:val="24"/>
          <w:lang w:val="x-none" w:eastAsia="x-none"/>
        </w:rPr>
        <w:t>Настоящей</w:t>
      </w:r>
      <w:r w:rsidRPr="00901AB7">
        <w:rPr>
          <w:sz w:val="24"/>
          <w:szCs w:val="24"/>
        </w:rPr>
        <w:t xml:space="preserve"> заявкой подтверждаем(-ю), что сведения о</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345"/>
      </w:tblGrid>
      <w:tr w:rsidR="007E7EB8" w:rsidRPr="003035E5" w14:paraId="4515840B" w14:textId="77777777" w:rsidTr="00AB19C9">
        <w:tc>
          <w:tcPr>
            <w:tcW w:w="9345" w:type="dxa"/>
            <w:tcBorders>
              <w:bottom w:val="single" w:sz="4" w:space="0" w:color="auto"/>
            </w:tcBorders>
          </w:tcPr>
          <w:p w14:paraId="016CC6DC" w14:textId="77777777" w:rsidR="007E7EB8" w:rsidRPr="003035E5" w:rsidRDefault="007E7EB8" w:rsidP="00AB19C9">
            <w:pPr>
              <w:widowControl/>
              <w:ind w:left="-284" w:firstLine="851"/>
            </w:pPr>
          </w:p>
        </w:tc>
      </w:tr>
      <w:tr w:rsidR="007E7EB8" w:rsidRPr="003035E5" w14:paraId="32C07496" w14:textId="77777777" w:rsidTr="00AB19C9">
        <w:tc>
          <w:tcPr>
            <w:tcW w:w="9345" w:type="dxa"/>
            <w:tcBorders>
              <w:top w:val="single" w:sz="4" w:space="0" w:color="auto"/>
              <w:bottom w:val="nil"/>
            </w:tcBorders>
          </w:tcPr>
          <w:p w14:paraId="65777495" w14:textId="77777777" w:rsidR="007E7EB8" w:rsidRPr="003035E5" w:rsidRDefault="007E7EB8" w:rsidP="00AB19C9">
            <w:pPr>
              <w:pStyle w:val="afffffffff2"/>
              <w:widowControl/>
              <w:spacing w:line="240" w:lineRule="auto"/>
              <w:ind w:left="-284" w:firstLine="851"/>
              <w:jc w:val="center"/>
            </w:pPr>
            <w:r w:rsidRPr="003035E5">
              <w:rPr>
                <w:i/>
                <w:sz w:val="20"/>
                <w:szCs w:val="20"/>
              </w:rPr>
              <w:t>(наименование участника закупки, Ф.И.О. физического лица)</w:t>
            </w:r>
          </w:p>
        </w:tc>
      </w:tr>
    </w:tbl>
    <w:p w14:paraId="1C456D05" w14:textId="77777777" w:rsidR="007E7EB8" w:rsidRPr="00901AB7" w:rsidRDefault="007E7EB8" w:rsidP="007E7EB8">
      <w:pPr>
        <w:widowControl/>
        <w:autoSpaceDE/>
        <w:autoSpaceDN/>
        <w:adjustRightInd/>
        <w:spacing w:line="240" w:lineRule="auto"/>
        <w:ind w:firstLine="0"/>
        <w:rPr>
          <w:sz w:val="24"/>
          <w:szCs w:val="24"/>
        </w:rPr>
      </w:pPr>
      <w:r w:rsidRPr="00901AB7">
        <w:rPr>
          <w:sz w:val="24"/>
          <w:szCs w:val="24"/>
        </w:rPr>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 </w:t>
      </w:r>
    </w:p>
    <w:p w14:paraId="2E741A15" w14:textId="2AA6A7F7" w:rsidR="007E7EB8" w:rsidRPr="00901AB7" w:rsidRDefault="007E7EB8" w:rsidP="003A2A88">
      <w:pPr>
        <w:pStyle w:val="afffffffff2"/>
        <w:widowControl/>
        <w:numPr>
          <w:ilvl w:val="0"/>
          <w:numId w:val="40"/>
        </w:numPr>
        <w:tabs>
          <w:tab w:val="left" w:pos="1134"/>
        </w:tabs>
        <w:spacing w:line="240" w:lineRule="auto"/>
        <w:ind w:left="284" w:firstLine="425"/>
        <w:rPr>
          <w:sz w:val="24"/>
          <w:szCs w:val="24"/>
        </w:rPr>
      </w:pPr>
      <w:r w:rsidRPr="00901AB7">
        <w:rPr>
          <w:sz w:val="24"/>
          <w:szCs w:val="24"/>
        </w:rPr>
        <w:t>Настоящим гарантируем(-ю) достоверность представленной нами (мной) в заявке информации и подтверждаем(-ю) право АО «ГНИВЦ» запрашивать у нас (меня), в уполномоченных органах власти и у упомянутых в нашей (моей) заявке юридических и физических лиц информацию, уточняющую представленные нами (мной) сведения.</w:t>
      </w:r>
    </w:p>
    <w:p w14:paraId="3719531F" w14:textId="7D5292D6" w:rsidR="007E7EB8" w:rsidRPr="00901AB7" w:rsidRDefault="007E7EB8" w:rsidP="003A2A88">
      <w:pPr>
        <w:pStyle w:val="afffffffff2"/>
        <w:widowControl/>
        <w:numPr>
          <w:ilvl w:val="0"/>
          <w:numId w:val="40"/>
        </w:numPr>
        <w:tabs>
          <w:tab w:val="left" w:pos="1134"/>
        </w:tabs>
        <w:spacing w:line="240" w:lineRule="auto"/>
        <w:ind w:left="284" w:firstLine="425"/>
        <w:rPr>
          <w:sz w:val="24"/>
          <w:szCs w:val="24"/>
        </w:rPr>
      </w:pPr>
      <w:r w:rsidRPr="00901AB7">
        <w:rPr>
          <w:sz w:val="24"/>
          <w:szCs w:val="24"/>
        </w:rPr>
        <w:t>В случае если предложения, представленные в настоящей заявке</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7E7EB8" w:rsidRPr="003035E5" w14:paraId="6CB6B65F" w14:textId="77777777" w:rsidTr="00AB19C9">
        <w:tc>
          <w:tcPr>
            <w:tcW w:w="9247" w:type="dxa"/>
            <w:tcBorders>
              <w:bottom w:val="single" w:sz="4" w:space="0" w:color="auto"/>
            </w:tcBorders>
          </w:tcPr>
          <w:p w14:paraId="6196AEA4" w14:textId="77777777" w:rsidR="007E7EB8" w:rsidRPr="003035E5" w:rsidRDefault="007E7EB8" w:rsidP="00AB19C9">
            <w:pPr>
              <w:widowControl/>
              <w:spacing w:line="240" w:lineRule="auto"/>
              <w:ind w:firstLine="851"/>
            </w:pPr>
          </w:p>
        </w:tc>
      </w:tr>
      <w:tr w:rsidR="007E7EB8" w:rsidRPr="003035E5" w14:paraId="074C814D" w14:textId="77777777" w:rsidTr="00AB19C9">
        <w:tc>
          <w:tcPr>
            <w:tcW w:w="9247" w:type="dxa"/>
            <w:tcBorders>
              <w:top w:val="single" w:sz="4" w:space="0" w:color="auto"/>
              <w:bottom w:val="nil"/>
            </w:tcBorders>
          </w:tcPr>
          <w:p w14:paraId="387F50D3" w14:textId="77777777" w:rsidR="007E7EB8" w:rsidRPr="003035E5" w:rsidRDefault="007E7EB8" w:rsidP="00AB19C9">
            <w:pPr>
              <w:pStyle w:val="afffffffff2"/>
              <w:widowControl/>
              <w:spacing w:line="240" w:lineRule="auto"/>
              <w:ind w:left="0" w:firstLine="851"/>
              <w:jc w:val="center"/>
            </w:pPr>
            <w:r w:rsidRPr="003035E5">
              <w:rPr>
                <w:i/>
                <w:sz w:val="20"/>
                <w:szCs w:val="20"/>
              </w:rPr>
              <w:t>(наименование участника закупки, Ф.И.О. физического лица)</w:t>
            </w:r>
          </w:p>
        </w:tc>
      </w:tr>
    </w:tbl>
    <w:p w14:paraId="1D0927DD" w14:textId="5F552679" w:rsidR="007E7EB8" w:rsidRDefault="007E7EB8" w:rsidP="007E7EB8">
      <w:pPr>
        <w:widowControl/>
        <w:autoSpaceDE/>
        <w:autoSpaceDN/>
        <w:adjustRightInd/>
        <w:spacing w:line="240" w:lineRule="auto"/>
        <w:ind w:firstLine="0"/>
        <w:rPr>
          <w:sz w:val="24"/>
          <w:szCs w:val="24"/>
        </w:rPr>
      </w:pPr>
      <w:r w:rsidRPr="00901AB7">
        <w:rPr>
          <w:sz w:val="24"/>
          <w:szCs w:val="24"/>
        </w:rPr>
        <w:t xml:space="preserve">будут признаны лучшими (заявке будет присвоен первый номер), мы (я) берём(-у) на себя обязательства заключить с АО «ГНИВЦ» договор на </w:t>
      </w:r>
      <w:r w:rsidR="00314BBD" w:rsidRPr="00DA7D90">
        <w:rPr>
          <w:sz w:val="24"/>
          <w:szCs w:val="24"/>
        </w:rPr>
        <w:t>предоставление на условиях простой (неисключительной) лицензии права использования продукта InstallShield 2018 Premier Perpetual License plus Silver Maintenance</w:t>
      </w:r>
      <w:r w:rsidRPr="00901AB7">
        <w:rPr>
          <w:sz w:val="24"/>
          <w:szCs w:val="24"/>
        </w:rPr>
        <w:t>, 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наших(моих) предложений, не позднее, чем через 10 (Десять) дней со дня размещения в Единой информационной системе http://zakupki.gov.ru итогового протокола.</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1026"/>
        <w:gridCol w:w="7834"/>
      </w:tblGrid>
      <w:tr w:rsidR="007E7EB8" w:rsidRPr="0093283A" w14:paraId="34983AA8" w14:textId="77777777" w:rsidTr="007F0F49">
        <w:trPr>
          <w:trHeight w:val="80"/>
        </w:trPr>
        <w:tc>
          <w:tcPr>
            <w:tcW w:w="1026" w:type="dxa"/>
            <w:tcBorders>
              <w:top w:val="nil"/>
              <w:bottom w:val="nil"/>
              <w:right w:val="nil"/>
            </w:tcBorders>
            <w:vAlign w:val="center"/>
          </w:tcPr>
          <w:p w14:paraId="2348457E" w14:textId="76109CAF" w:rsidR="007E7EB8" w:rsidRPr="0093283A" w:rsidRDefault="007E7EB8" w:rsidP="007F0F49">
            <w:pPr>
              <w:pStyle w:val="afffffffff2"/>
              <w:widowControl/>
              <w:numPr>
                <w:ilvl w:val="0"/>
                <w:numId w:val="40"/>
              </w:numPr>
              <w:spacing w:line="240" w:lineRule="auto"/>
              <w:ind w:left="284" w:firstLine="206"/>
              <w:rPr>
                <w:sz w:val="24"/>
                <w:szCs w:val="24"/>
              </w:rPr>
            </w:pPr>
          </w:p>
        </w:tc>
        <w:tc>
          <w:tcPr>
            <w:tcW w:w="7834" w:type="dxa"/>
            <w:tcBorders>
              <w:top w:val="nil"/>
              <w:left w:val="nil"/>
              <w:bottom w:val="single" w:sz="4" w:space="0" w:color="auto"/>
            </w:tcBorders>
          </w:tcPr>
          <w:p w14:paraId="269EC92B" w14:textId="77777777" w:rsidR="007E7EB8" w:rsidRPr="0093283A" w:rsidRDefault="007E7EB8" w:rsidP="00AB19C9">
            <w:pPr>
              <w:widowControl/>
              <w:tabs>
                <w:tab w:val="left" w:pos="720"/>
              </w:tabs>
              <w:suppressAutoHyphens/>
              <w:autoSpaceDE/>
              <w:autoSpaceDN/>
              <w:adjustRightInd/>
              <w:spacing w:line="240" w:lineRule="auto"/>
              <w:ind w:firstLine="0"/>
              <w:jc w:val="center"/>
              <w:rPr>
                <w:b/>
                <w:sz w:val="24"/>
                <w:szCs w:val="24"/>
              </w:rPr>
            </w:pPr>
          </w:p>
        </w:tc>
      </w:tr>
      <w:tr w:rsidR="007E7EB8" w:rsidRPr="0093283A" w14:paraId="7585D2E6" w14:textId="77777777" w:rsidTr="007F0F49">
        <w:tc>
          <w:tcPr>
            <w:tcW w:w="1026" w:type="dxa"/>
            <w:tcBorders>
              <w:top w:val="nil"/>
              <w:bottom w:val="nil"/>
              <w:right w:val="nil"/>
            </w:tcBorders>
            <w:vAlign w:val="center"/>
          </w:tcPr>
          <w:p w14:paraId="4F0F162C" w14:textId="77777777" w:rsidR="007E7EB8" w:rsidRPr="0093283A" w:rsidRDefault="007E7EB8" w:rsidP="00AB19C9">
            <w:pPr>
              <w:tabs>
                <w:tab w:val="left" w:pos="720"/>
              </w:tabs>
              <w:suppressAutoHyphens/>
              <w:ind w:left="360" w:firstLine="0"/>
              <w:rPr>
                <w:sz w:val="20"/>
                <w:szCs w:val="20"/>
              </w:rPr>
            </w:pPr>
          </w:p>
        </w:tc>
        <w:tc>
          <w:tcPr>
            <w:tcW w:w="7834" w:type="dxa"/>
            <w:tcBorders>
              <w:top w:val="single" w:sz="4" w:space="0" w:color="auto"/>
              <w:left w:val="nil"/>
              <w:bottom w:val="nil"/>
            </w:tcBorders>
          </w:tcPr>
          <w:p w14:paraId="10D27958" w14:textId="77777777" w:rsidR="007E7EB8" w:rsidRPr="0093283A" w:rsidRDefault="007E7EB8" w:rsidP="00AB19C9">
            <w:pPr>
              <w:widowControl/>
              <w:tabs>
                <w:tab w:val="left" w:pos="720"/>
              </w:tabs>
              <w:suppressAutoHyphens/>
              <w:autoSpaceDE/>
              <w:autoSpaceDN/>
              <w:adjustRightInd/>
              <w:spacing w:line="240" w:lineRule="auto"/>
              <w:ind w:firstLine="0"/>
              <w:jc w:val="center"/>
              <w:rPr>
                <w:b/>
                <w:sz w:val="20"/>
                <w:szCs w:val="20"/>
              </w:rPr>
            </w:pPr>
            <w:r w:rsidRPr="0093283A">
              <w:rPr>
                <w:i/>
                <w:sz w:val="20"/>
                <w:szCs w:val="20"/>
              </w:rPr>
              <w:t>(наименование участника закупки, Ф.И.О. физического лица)</w:t>
            </w:r>
          </w:p>
        </w:tc>
      </w:tr>
    </w:tbl>
    <w:p w14:paraId="29F8A8A8" w14:textId="77777777" w:rsidR="007E7EB8" w:rsidRDefault="007E7EB8" w:rsidP="007E7EB8">
      <w:pPr>
        <w:suppressAutoHyphens/>
        <w:autoSpaceDE/>
        <w:autoSpaceDN/>
        <w:adjustRightInd/>
        <w:spacing w:line="240" w:lineRule="auto"/>
        <w:ind w:firstLine="0"/>
        <w:rPr>
          <w:sz w:val="24"/>
          <w:szCs w:val="20"/>
        </w:rPr>
      </w:pPr>
      <w:r w:rsidRPr="0093283A">
        <w:rPr>
          <w:sz w:val="24"/>
          <w:szCs w:val="20"/>
        </w:rPr>
        <w:t xml:space="preserve">извещено(-н) о включении сведений о нем в Реестр недобросовестных поставщиков в случае уклонения </w:t>
      </w:r>
    </w:p>
    <w:tbl>
      <w:tblPr>
        <w:tblW w:w="7834" w:type="dxa"/>
        <w:tblInd w:w="1539" w:type="dxa"/>
        <w:tblBorders>
          <w:insideH w:val="single" w:sz="4" w:space="0" w:color="auto"/>
          <w:insideV w:val="single" w:sz="4" w:space="0" w:color="auto"/>
        </w:tblBorders>
        <w:tblLook w:val="00A0" w:firstRow="1" w:lastRow="0" w:firstColumn="1" w:lastColumn="0" w:noHBand="0" w:noVBand="0"/>
      </w:tblPr>
      <w:tblGrid>
        <w:gridCol w:w="7834"/>
      </w:tblGrid>
      <w:tr w:rsidR="007E7EB8" w:rsidRPr="0093283A" w14:paraId="7CCA56D2" w14:textId="77777777" w:rsidTr="00AB19C9">
        <w:trPr>
          <w:trHeight w:val="80"/>
        </w:trPr>
        <w:tc>
          <w:tcPr>
            <w:tcW w:w="7834" w:type="dxa"/>
            <w:tcBorders>
              <w:top w:val="nil"/>
              <w:left w:val="nil"/>
              <w:bottom w:val="single" w:sz="4" w:space="0" w:color="auto"/>
            </w:tcBorders>
          </w:tcPr>
          <w:p w14:paraId="436B0C79" w14:textId="77777777" w:rsidR="007E7EB8" w:rsidRPr="0093283A" w:rsidRDefault="007E7EB8" w:rsidP="00AB19C9">
            <w:pPr>
              <w:widowControl/>
              <w:tabs>
                <w:tab w:val="left" w:pos="720"/>
              </w:tabs>
              <w:suppressAutoHyphens/>
              <w:autoSpaceDE/>
              <w:autoSpaceDN/>
              <w:adjustRightInd/>
              <w:spacing w:line="240" w:lineRule="auto"/>
              <w:ind w:firstLine="0"/>
              <w:jc w:val="center"/>
              <w:rPr>
                <w:b/>
                <w:sz w:val="24"/>
                <w:szCs w:val="24"/>
              </w:rPr>
            </w:pPr>
          </w:p>
        </w:tc>
      </w:tr>
      <w:tr w:rsidR="007E7EB8" w:rsidRPr="0093283A" w14:paraId="1725B78B" w14:textId="77777777" w:rsidTr="00AB19C9">
        <w:tc>
          <w:tcPr>
            <w:tcW w:w="7834" w:type="dxa"/>
            <w:tcBorders>
              <w:top w:val="single" w:sz="4" w:space="0" w:color="auto"/>
              <w:left w:val="nil"/>
              <w:bottom w:val="nil"/>
            </w:tcBorders>
          </w:tcPr>
          <w:p w14:paraId="7971A076" w14:textId="77777777" w:rsidR="007E7EB8" w:rsidRPr="0093283A" w:rsidRDefault="007E7EB8" w:rsidP="00AB19C9">
            <w:pPr>
              <w:widowControl/>
              <w:tabs>
                <w:tab w:val="left" w:pos="720"/>
              </w:tabs>
              <w:suppressAutoHyphens/>
              <w:autoSpaceDE/>
              <w:autoSpaceDN/>
              <w:adjustRightInd/>
              <w:spacing w:line="240" w:lineRule="auto"/>
              <w:ind w:firstLine="0"/>
              <w:jc w:val="center"/>
              <w:rPr>
                <w:b/>
                <w:sz w:val="20"/>
                <w:szCs w:val="20"/>
              </w:rPr>
            </w:pPr>
            <w:r w:rsidRPr="0093283A">
              <w:rPr>
                <w:i/>
                <w:sz w:val="20"/>
                <w:szCs w:val="20"/>
              </w:rPr>
              <w:t>(наименование участника закупки, Ф.И.О. физического лица)</w:t>
            </w:r>
          </w:p>
        </w:tc>
      </w:tr>
    </w:tbl>
    <w:p w14:paraId="1CFF1FE6" w14:textId="77777777" w:rsidR="007E7EB8" w:rsidRDefault="007E7EB8" w:rsidP="007E7EB8">
      <w:pPr>
        <w:suppressAutoHyphens/>
        <w:autoSpaceDE/>
        <w:autoSpaceDN/>
        <w:adjustRightInd/>
        <w:spacing w:line="240" w:lineRule="auto"/>
        <w:ind w:firstLine="0"/>
        <w:rPr>
          <w:sz w:val="24"/>
          <w:szCs w:val="24"/>
        </w:rPr>
      </w:pPr>
      <w:r w:rsidRPr="0093283A">
        <w:rPr>
          <w:sz w:val="24"/>
          <w:szCs w:val="20"/>
        </w:rPr>
        <w:t xml:space="preserve">от заключения </w:t>
      </w:r>
      <w:r w:rsidRPr="0093283A">
        <w:rPr>
          <w:sz w:val="24"/>
          <w:szCs w:val="24"/>
        </w:rPr>
        <w:t>Договора.</w:t>
      </w:r>
    </w:p>
    <w:p w14:paraId="02776A37" w14:textId="77777777" w:rsidR="007E7EB8" w:rsidRDefault="007E7EB8" w:rsidP="007E7EB8">
      <w:pPr>
        <w:suppressAutoHyphens/>
        <w:autoSpaceDE/>
        <w:autoSpaceDN/>
        <w:adjustRightInd/>
        <w:spacing w:line="240" w:lineRule="auto"/>
        <w:ind w:firstLine="0"/>
        <w:rPr>
          <w:sz w:val="24"/>
          <w:szCs w:val="24"/>
        </w:rPr>
      </w:pPr>
    </w:p>
    <w:tbl>
      <w:tblPr>
        <w:tblW w:w="9673" w:type="dxa"/>
        <w:tblInd w:w="108" w:type="dxa"/>
        <w:tblLook w:val="00A0" w:firstRow="1" w:lastRow="0" w:firstColumn="1" w:lastColumn="0" w:noHBand="0" w:noVBand="0"/>
      </w:tblPr>
      <w:tblGrid>
        <w:gridCol w:w="9673"/>
      </w:tblGrid>
      <w:tr w:rsidR="007E7EB8" w:rsidRPr="003035E5" w14:paraId="39C6C0BC" w14:textId="77777777" w:rsidTr="00AB19C9">
        <w:tc>
          <w:tcPr>
            <w:tcW w:w="9673" w:type="dxa"/>
          </w:tcPr>
          <w:p w14:paraId="3A32612D" w14:textId="69E547CF" w:rsidR="007E7EB8" w:rsidRPr="003035E5" w:rsidRDefault="00FA247E" w:rsidP="007F0F49">
            <w:pPr>
              <w:pStyle w:val="afffffffff2"/>
              <w:widowControl/>
              <w:numPr>
                <w:ilvl w:val="0"/>
                <w:numId w:val="40"/>
              </w:numPr>
              <w:spacing w:line="240" w:lineRule="auto"/>
              <w:ind w:left="284" w:firstLine="206"/>
            </w:pPr>
            <w:r>
              <w:t xml:space="preserve"> </w:t>
            </w:r>
            <w:r w:rsidR="007E7EB8" w:rsidRPr="003035E5">
              <w:t>Я, ______________________________________________________________________</w:t>
            </w:r>
          </w:p>
        </w:tc>
      </w:tr>
      <w:tr w:rsidR="007E7EB8" w:rsidRPr="003035E5" w14:paraId="6781EBB5" w14:textId="77777777" w:rsidTr="00AB19C9">
        <w:tc>
          <w:tcPr>
            <w:tcW w:w="9673" w:type="dxa"/>
          </w:tcPr>
          <w:p w14:paraId="18DCBE6C" w14:textId="77777777" w:rsidR="007E7EB8" w:rsidRPr="003035E5" w:rsidRDefault="007E7EB8" w:rsidP="00AB19C9">
            <w:pPr>
              <w:pStyle w:val="afffffffff2"/>
              <w:widowControl/>
              <w:spacing w:line="240" w:lineRule="auto"/>
              <w:ind w:left="0" w:firstLine="851"/>
              <w:jc w:val="center"/>
              <w:rPr>
                <w:i/>
                <w:sz w:val="20"/>
                <w:szCs w:val="20"/>
              </w:rPr>
            </w:pPr>
            <w:r w:rsidRPr="003035E5">
              <w:rPr>
                <w:i/>
                <w:sz w:val="20"/>
                <w:szCs w:val="20"/>
              </w:rPr>
              <w:t>(для физического лица)</w:t>
            </w:r>
          </w:p>
        </w:tc>
      </w:tr>
    </w:tbl>
    <w:p w14:paraId="7E3C5A9D" w14:textId="77777777" w:rsidR="007E7EB8" w:rsidRDefault="007E7EB8" w:rsidP="007E7EB8">
      <w:pPr>
        <w:widowControl/>
        <w:tabs>
          <w:tab w:val="left" w:pos="720"/>
        </w:tabs>
        <w:suppressAutoHyphens/>
        <w:autoSpaceDE/>
        <w:autoSpaceDN/>
        <w:adjustRightInd/>
        <w:spacing w:line="240" w:lineRule="auto"/>
        <w:ind w:firstLine="0"/>
        <w:rPr>
          <w:sz w:val="24"/>
          <w:szCs w:val="24"/>
        </w:rPr>
      </w:pPr>
      <w:r w:rsidRPr="001C653B">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w:t>
      </w:r>
      <w:r w:rsidRPr="001C653B">
        <w:rPr>
          <w:sz w:val="24"/>
          <w:szCs w:val="24"/>
        </w:rPr>
        <w:tab/>
      </w:r>
    </w:p>
    <w:p w14:paraId="6C6D2D65" w14:textId="4D273ECE" w:rsidR="007E7EB8" w:rsidRPr="00BC70A6" w:rsidRDefault="007E7EB8" w:rsidP="007F0F49">
      <w:pPr>
        <w:pStyle w:val="afffffffff2"/>
        <w:widowControl/>
        <w:numPr>
          <w:ilvl w:val="0"/>
          <w:numId w:val="40"/>
        </w:numPr>
        <w:spacing w:line="240" w:lineRule="auto"/>
        <w:ind w:left="284" w:firstLine="425"/>
        <w:rPr>
          <w:sz w:val="24"/>
          <w:szCs w:val="24"/>
        </w:rPr>
      </w:pPr>
      <w:r w:rsidRPr="00BC70A6">
        <w:rPr>
          <w:sz w:val="24"/>
          <w:szCs w:val="24"/>
        </w:rPr>
        <w:t xml:space="preserve">К </w:t>
      </w:r>
      <w:r w:rsidRPr="00C82149">
        <w:rPr>
          <w:sz w:val="24"/>
          <w:szCs w:val="24"/>
        </w:rPr>
        <w:t>настоящей</w:t>
      </w:r>
      <w:r w:rsidRPr="00BC70A6">
        <w:rPr>
          <w:sz w:val="24"/>
          <w:szCs w:val="24"/>
        </w:rPr>
        <w:t xml:space="preserve"> заявке прилагаются и являются ее неотъемлемой частью следующие документы:</w:t>
      </w:r>
    </w:p>
    <w:p w14:paraId="2C2049BF" w14:textId="77777777" w:rsidR="00FA247E" w:rsidRPr="009B1F00" w:rsidRDefault="00FA247E" w:rsidP="007F0F49">
      <w:pPr>
        <w:pStyle w:val="afffffffff2"/>
        <w:widowControl/>
        <w:numPr>
          <w:ilvl w:val="0"/>
          <w:numId w:val="50"/>
        </w:numPr>
        <w:spacing w:line="240" w:lineRule="auto"/>
        <w:ind w:left="0" w:firstLine="709"/>
        <w:rPr>
          <w:i/>
          <w:sz w:val="20"/>
          <w:szCs w:val="20"/>
        </w:rPr>
      </w:pPr>
      <w:r w:rsidRPr="007F0F49">
        <w:rPr>
          <w:sz w:val="24"/>
          <w:szCs w:val="24"/>
        </w:rPr>
        <w:t>Приложение</w:t>
      </w:r>
      <w:r w:rsidRPr="008A6C92">
        <w:t xml:space="preserve"> № 1</w:t>
      </w:r>
      <w:r>
        <w:t xml:space="preserve"> –</w:t>
      </w:r>
      <w:r w:rsidRPr="008A6C92">
        <w:t xml:space="preserve"> </w:t>
      </w:r>
      <w:r w:rsidRPr="00C82149">
        <w:rPr>
          <w:sz w:val="24"/>
          <w:szCs w:val="24"/>
        </w:rPr>
        <w:t>Предложение в отношении объекта закупки – на ___</w:t>
      </w:r>
      <w:r w:rsidRPr="00657DD2">
        <w:t xml:space="preserve"> </w:t>
      </w:r>
      <w:r w:rsidRPr="009B1F00">
        <w:rPr>
          <w:i/>
          <w:sz w:val="20"/>
          <w:szCs w:val="20"/>
        </w:rPr>
        <w:t>(количество листов в документе);</w:t>
      </w:r>
    </w:p>
    <w:p w14:paraId="33737F57" w14:textId="4B01E354" w:rsidR="007E7EB8" w:rsidRPr="00BC70A6" w:rsidRDefault="00BC70A6" w:rsidP="007F0F49">
      <w:pPr>
        <w:pStyle w:val="afffffffff2"/>
        <w:widowControl/>
        <w:numPr>
          <w:ilvl w:val="0"/>
          <w:numId w:val="50"/>
        </w:numPr>
        <w:spacing w:line="240" w:lineRule="auto"/>
        <w:ind w:left="0" w:firstLine="709"/>
      </w:pPr>
      <w:r w:rsidRPr="00DA7D90">
        <w:rPr>
          <w:sz w:val="24"/>
          <w:szCs w:val="24"/>
        </w:rPr>
        <w:lastRenderedPageBreak/>
        <w:t>Приложение №</w:t>
      </w:r>
      <w:r w:rsidRPr="00BC70A6">
        <w:t xml:space="preserve"> </w:t>
      </w:r>
      <w:r w:rsidR="00FA247E">
        <w:t>2</w:t>
      </w:r>
      <w:r w:rsidRPr="00BC70A6">
        <w:t xml:space="preserve"> - </w:t>
      </w:r>
      <w:r w:rsidR="007E7EB8" w:rsidRPr="00BC271D">
        <w:rPr>
          <w:sz w:val="24"/>
          <w:szCs w:val="24"/>
        </w:rPr>
        <w:t>Анкета участника запроса котировок – на ___</w:t>
      </w:r>
      <w:r w:rsidR="007E7EB8" w:rsidRPr="00BC70A6">
        <w:t xml:space="preserve"> </w:t>
      </w:r>
      <w:r w:rsidR="007E7EB8" w:rsidRPr="00BC70A6">
        <w:rPr>
          <w:i/>
          <w:sz w:val="20"/>
          <w:szCs w:val="20"/>
        </w:rPr>
        <w:t>(количество листов в документе)</w:t>
      </w:r>
      <w:r w:rsidR="007E7EB8" w:rsidRPr="00BC70A6">
        <w:t>;</w:t>
      </w:r>
    </w:p>
    <w:p w14:paraId="2EDF22DD" w14:textId="7BC8D79E" w:rsidR="00BC70A6" w:rsidRPr="007F0F49" w:rsidRDefault="00BC70A6" w:rsidP="007F0F49">
      <w:pPr>
        <w:pStyle w:val="afffffffff2"/>
        <w:widowControl/>
        <w:numPr>
          <w:ilvl w:val="0"/>
          <w:numId w:val="50"/>
        </w:numPr>
        <w:spacing w:line="240" w:lineRule="auto"/>
        <w:ind w:left="0" w:firstLine="709"/>
        <w:rPr>
          <w:sz w:val="24"/>
          <w:szCs w:val="24"/>
        </w:rPr>
      </w:pPr>
      <w:r w:rsidRPr="00DA7D90">
        <w:rPr>
          <w:sz w:val="24"/>
          <w:szCs w:val="24"/>
        </w:rPr>
        <w:t xml:space="preserve">Приложение № </w:t>
      </w:r>
      <w:r w:rsidR="00FA247E">
        <w:rPr>
          <w:sz w:val="24"/>
          <w:szCs w:val="24"/>
        </w:rPr>
        <w:t>3</w:t>
      </w:r>
      <w:r w:rsidRPr="00DA7D90">
        <w:rPr>
          <w:sz w:val="24"/>
          <w:szCs w:val="24"/>
        </w:rPr>
        <w:t xml:space="preserve"> - Декларация о соответствии участника закупки критериям отнесения к субъектам малого и среднего предпринимательства</w:t>
      </w:r>
      <w:r w:rsidRPr="007F0F49">
        <w:rPr>
          <w:sz w:val="24"/>
          <w:szCs w:val="24"/>
        </w:rPr>
        <w:t xml:space="preserve"> (представляется в случае отсутствия сведений об участнике закупки в едином реестре субъектов малого и среднего предпринимательства) - на ___________ </w:t>
      </w:r>
      <w:r w:rsidRPr="00FA247E">
        <w:rPr>
          <w:i/>
          <w:sz w:val="20"/>
          <w:szCs w:val="20"/>
        </w:rPr>
        <w:t>(количество листов в документе)</w:t>
      </w:r>
      <w:r w:rsidRPr="007F0F49">
        <w:rPr>
          <w:sz w:val="24"/>
          <w:szCs w:val="24"/>
        </w:rPr>
        <w:t>;</w:t>
      </w:r>
    </w:p>
    <w:p w14:paraId="414948D5" w14:textId="6304D1F7" w:rsidR="00BC70A6" w:rsidRPr="003035E5" w:rsidRDefault="00BC70A6" w:rsidP="007F0F49">
      <w:pPr>
        <w:pStyle w:val="afffffffff2"/>
        <w:widowControl/>
        <w:numPr>
          <w:ilvl w:val="0"/>
          <w:numId w:val="50"/>
        </w:numPr>
        <w:spacing w:line="240" w:lineRule="auto"/>
        <w:ind w:left="0" w:firstLine="709"/>
      </w:pPr>
      <w:r w:rsidRPr="00DA7D90">
        <w:rPr>
          <w:sz w:val="24"/>
          <w:szCs w:val="24"/>
        </w:rPr>
        <w:t>Прочие документы, представленные участником закупки в составе заявки на участие в запросе котировок - на</w:t>
      </w:r>
      <w:r w:rsidRPr="003035E5">
        <w:t xml:space="preserve"> ___________ (</w:t>
      </w:r>
      <w:r w:rsidRPr="00BC70A6">
        <w:rPr>
          <w:i/>
          <w:sz w:val="20"/>
          <w:szCs w:val="20"/>
        </w:rPr>
        <w:t>количество листов в документе</w:t>
      </w:r>
      <w:r w:rsidRPr="003035E5">
        <w:t>).</w:t>
      </w:r>
    </w:p>
    <w:p w14:paraId="337BF756" w14:textId="58728C38" w:rsidR="00BC70A6" w:rsidRPr="003035E5" w:rsidRDefault="00BC70A6" w:rsidP="007576F2">
      <w:pPr>
        <w:pStyle w:val="afffffffff2"/>
        <w:widowControl/>
        <w:numPr>
          <w:ilvl w:val="0"/>
          <w:numId w:val="49"/>
        </w:numPr>
        <w:spacing w:line="240" w:lineRule="auto"/>
        <w:ind w:left="0" w:firstLine="709"/>
      </w:pPr>
      <w:r w:rsidRPr="00DA7D90">
        <w:rPr>
          <w:sz w:val="24"/>
          <w:szCs w:val="24"/>
        </w:rPr>
        <w:t>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форме»</w:t>
      </w:r>
      <w:r w:rsidRPr="007F0F49">
        <w:rPr>
          <w:color w:val="FF0000"/>
          <w:sz w:val="24"/>
          <w:szCs w:val="24"/>
        </w:rPr>
        <w:t>*</w:t>
      </w:r>
      <w:r w:rsidRPr="00DA7D90">
        <w:rPr>
          <w:sz w:val="24"/>
          <w:szCs w:val="24"/>
        </w:rPr>
        <w:t xml:space="preserve"> - на</w:t>
      </w:r>
      <w:r w:rsidRPr="003035E5">
        <w:t xml:space="preserve"> ___________ </w:t>
      </w:r>
      <w:r w:rsidRPr="00BC70A6">
        <w:rPr>
          <w:i/>
          <w:sz w:val="20"/>
          <w:szCs w:val="20"/>
        </w:rPr>
        <w:t>(количество листов в документе)</w:t>
      </w:r>
      <w:r w:rsidRPr="003035E5">
        <w:t>.</w:t>
      </w:r>
    </w:p>
    <w:p w14:paraId="35CC5D8F" w14:textId="77777777" w:rsidR="00BC70A6" w:rsidRPr="003035E5" w:rsidRDefault="00BC70A6" w:rsidP="0007208D">
      <w:pPr>
        <w:widowControl/>
        <w:spacing w:line="240" w:lineRule="auto"/>
        <w:ind w:firstLine="0"/>
      </w:pPr>
    </w:p>
    <w:p w14:paraId="7C2DFD14" w14:textId="77777777" w:rsidR="00BC70A6" w:rsidRPr="003035E5" w:rsidRDefault="00BC70A6" w:rsidP="00BC70A6">
      <w:pPr>
        <w:widowControl/>
        <w:ind w:firstLine="851"/>
      </w:pPr>
    </w:p>
    <w:p w14:paraId="0B52E912" w14:textId="77777777" w:rsidR="00BC70A6" w:rsidRPr="003035E5" w:rsidRDefault="00BC70A6" w:rsidP="00BC70A6">
      <w:pPr>
        <w:widowControl/>
        <w:ind w:firstLine="851"/>
      </w:pPr>
    </w:p>
    <w:p w14:paraId="06C4144F" w14:textId="77777777" w:rsidR="00BC70A6" w:rsidRPr="003035E5" w:rsidRDefault="00BC70A6" w:rsidP="00BC70A6">
      <w:pPr>
        <w:pStyle w:val="afffffffff2"/>
        <w:widowControl/>
        <w:ind w:left="0" w:firstLine="851"/>
      </w:pPr>
    </w:p>
    <w:p w14:paraId="2B4BDA17" w14:textId="77777777" w:rsidR="00BC70A6" w:rsidRPr="00DA7D90" w:rsidRDefault="00BC70A6" w:rsidP="00721310">
      <w:pPr>
        <w:widowControl/>
        <w:ind w:firstLine="0"/>
        <w:rPr>
          <w:sz w:val="24"/>
          <w:szCs w:val="24"/>
        </w:rPr>
      </w:pPr>
      <w:r w:rsidRPr="00DA7D90">
        <w:rPr>
          <w:sz w:val="24"/>
          <w:szCs w:val="24"/>
        </w:rPr>
        <w:t>Участник запроса котировок:</w:t>
      </w:r>
    </w:p>
    <w:p w14:paraId="17FA7176" w14:textId="77777777" w:rsidR="00BC70A6" w:rsidRPr="003035E5" w:rsidRDefault="00BC70A6" w:rsidP="00721310">
      <w:pPr>
        <w:widowControl/>
        <w:ind w:firstLine="0"/>
      </w:pPr>
      <w:r w:rsidRPr="003035E5">
        <w:t>__________________________________________</w:t>
      </w:r>
      <w:r w:rsidRPr="003035E5">
        <w:tab/>
        <w:t xml:space="preserve">   /       ФИО        /</w:t>
      </w:r>
    </w:p>
    <w:p w14:paraId="7DDF6BD1" w14:textId="77777777" w:rsidR="00BC70A6" w:rsidRPr="003035E5" w:rsidRDefault="00BC70A6" w:rsidP="00721310">
      <w:pPr>
        <w:pStyle w:val="afffffffff2"/>
        <w:widowControl/>
        <w:ind w:left="0" w:firstLine="0"/>
        <w:rPr>
          <w:i/>
          <w:sz w:val="20"/>
          <w:szCs w:val="20"/>
        </w:rPr>
      </w:pPr>
      <w:r w:rsidRPr="003035E5">
        <w:rPr>
          <w:i/>
          <w:sz w:val="20"/>
          <w:szCs w:val="20"/>
        </w:rPr>
        <w:t>Подпись руководителя (уполномоченного лица)</w:t>
      </w:r>
    </w:p>
    <w:p w14:paraId="7F383AB7" w14:textId="77777777" w:rsidR="00BC70A6" w:rsidRPr="003035E5" w:rsidRDefault="00BC70A6" w:rsidP="00721310">
      <w:pPr>
        <w:pStyle w:val="afffffffff2"/>
        <w:widowControl/>
        <w:ind w:left="0" w:firstLine="0"/>
        <w:rPr>
          <w:i/>
          <w:sz w:val="20"/>
          <w:szCs w:val="20"/>
        </w:rPr>
      </w:pPr>
      <w:r w:rsidRPr="003035E5">
        <w:rPr>
          <w:i/>
          <w:sz w:val="20"/>
          <w:szCs w:val="20"/>
        </w:rPr>
        <w:t>участника запроса котировок/физического лица</w:t>
      </w:r>
    </w:p>
    <w:p w14:paraId="2B31802F" w14:textId="77777777" w:rsidR="00BC70A6" w:rsidRPr="003035E5" w:rsidRDefault="00BC70A6" w:rsidP="00721310">
      <w:pPr>
        <w:widowControl/>
        <w:ind w:firstLine="0"/>
      </w:pPr>
      <w:r w:rsidRPr="003035E5">
        <w:t xml:space="preserve">            М.П</w:t>
      </w:r>
      <w:r>
        <w:t>.</w:t>
      </w:r>
    </w:p>
    <w:p w14:paraId="250F4EBD" w14:textId="77777777" w:rsidR="00BC70A6" w:rsidRDefault="00BC70A6" w:rsidP="00721310">
      <w:pPr>
        <w:pStyle w:val="afffffffff2"/>
        <w:widowControl/>
        <w:ind w:left="0" w:firstLine="0"/>
        <w:rPr>
          <w:i/>
          <w:sz w:val="20"/>
          <w:szCs w:val="20"/>
        </w:rPr>
      </w:pPr>
      <w:r w:rsidRPr="003035E5">
        <w:rPr>
          <w:i/>
          <w:sz w:val="20"/>
          <w:szCs w:val="20"/>
        </w:rPr>
        <w:t>(при наличии</w:t>
      </w:r>
      <w:r>
        <w:rPr>
          <w:i/>
          <w:sz w:val="20"/>
          <w:szCs w:val="20"/>
        </w:rPr>
        <w:t>)</w:t>
      </w:r>
    </w:p>
    <w:p w14:paraId="574C5CF6" w14:textId="77777777" w:rsidR="00BC70A6" w:rsidRDefault="00BC70A6" w:rsidP="00721310">
      <w:pPr>
        <w:pStyle w:val="afffffffff2"/>
        <w:widowControl/>
        <w:ind w:left="0" w:firstLine="0"/>
        <w:rPr>
          <w:i/>
          <w:sz w:val="20"/>
          <w:szCs w:val="20"/>
        </w:rPr>
      </w:pPr>
    </w:p>
    <w:p w14:paraId="53F535DB" w14:textId="7FB34535" w:rsidR="00FB0D9B" w:rsidRPr="003035E5" w:rsidRDefault="00FB0D9B" w:rsidP="00721310">
      <w:pPr>
        <w:pStyle w:val="afffffffff2"/>
        <w:widowControl/>
        <w:tabs>
          <w:tab w:val="left" w:pos="709"/>
          <w:tab w:val="left" w:pos="993"/>
        </w:tabs>
        <w:spacing w:line="240" w:lineRule="auto"/>
        <w:ind w:left="0" w:firstLine="0"/>
        <w:rPr>
          <w:b/>
        </w:rPr>
      </w:pPr>
      <w:r w:rsidRPr="003035E5">
        <w:rPr>
          <w:b/>
        </w:rPr>
        <w:t xml:space="preserve"> </w:t>
      </w:r>
      <w:r w:rsidR="00BC70A6" w:rsidRPr="00460132">
        <w:rPr>
          <w:i/>
          <w:color w:val="FF0000"/>
          <w:sz w:val="20"/>
          <w:szCs w:val="20"/>
        </w:rPr>
        <w:t>*</w:t>
      </w:r>
      <w:r w:rsidR="00BC70A6">
        <w:rPr>
          <w:i/>
          <w:color w:val="FF0000"/>
          <w:sz w:val="20"/>
          <w:szCs w:val="20"/>
        </w:rPr>
        <w:t xml:space="preserve"> </w:t>
      </w:r>
      <w:r w:rsidR="00BC70A6" w:rsidRPr="00460132">
        <w:rPr>
          <w:i/>
          <w:color w:val="FF0000"/>
        </w:rPr>
        <w:t>Ценовое предложение участника запроса котировок</w:t>
      </w:r>
      <w:r w:rsidR="00BC70A6" w:rsidRPr="00747DD8">
        <w:rPr>
          <w:i/>
          <w:color w:val="FF0000"/>
        </w:rPr>
        <w:t xml:space="preserve"> представляе</w:t>
      </w:r>
      <w:r w:rsidR="00BC70A6">
        <w:rPr>
          <w:i/>
          <w:color w:val="FF0000"/>
        </w:rPr>
        <w:t>тся</w:t>
      </w:r>
      <w:r w:rsidR="00BC70A6" w:rsidRPr="00747DD8">
        <w:rPr>
          <w:i/>
          <w:color w:val="FF0000"/>
        </w:rPr>
        <w:t xml:space="preserve"> </w:t>
      </w:r>
      <w:r w:rsidR="00BC70A6">
        <w:rPr>
          <w:i/>
          <w:color w:val="FF0000"/>
        </w:rPr>
        <w:t>отдельно от прочих документов, входящих в состав заявки на участие в закупке.</w:t>
      </w:r>
      <w:r w:rsidR="00BC70A6" w:rsidRPr="00747DD8">
        <w:rPr>
          <w:i/>
          <w:color w:val="FF0000"/>
        </w:rPr>
        <w:t xml:space="preserve"> </w:t>
      </w:r>
      <w:r w:rsidR="00BC70A6" w:rsidRPr="00460132">
        <w:rPr>
          <w:i/>
          <w:color w:val="FF0000"/>
        </w:rPr>
        <w:t xml:space="preserve">Ценовое предложение </w:t>
      </w:r>
      <w:r w:rsidR="00BC70A6">
        <w:rPr>
          <w:i/>
          <w:color w:val="FF0000"/>
        </w:rPr>
        <w:t xml:space="preserve">подается участником на электронную площадку, </w:t>
      </w:r>
      <w:r w:rsidR="00BC70A6" w:rsidRPr="00F1318E">
        <w:rPr>
          <w:i/>
          <w:color w:val="FF0000"/>
        </w:rPr>
        <w:t>указанную в п. 8 настоящего Извещения</w:t>
      </w:r>
      <w:r w:rsidR="00BC70A6">
        <w:rPr>
          <w:i/>
          <w:color w:val="FF0000"/>
        </w:rPr>
        <w:t>. Наличие в документах,</w:t>
      </w:r>
      <w:r w:rsidR="00BC70A6" w:rsidRPr="00460132">
        <w:rPr>
          <w:i/>
          <w:color w:val="FF0000"/>
        </w:rPr>
        <w:t xml:space="preserve"> </w:t>
      </w:r>
      <w:r w:rsidR="00BC70A6">
        <w:rPr>
          <w:i/>
          <w:color w:val="FF0000"/>
        </w:rPr>
        <w:t>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107BD5C2" w14:textId="53CBF563" w:rsidR="00FB0D9B" w:rsidRDefault="00FB0D9B" w:rsidP="00721310">
      <w:pPr>
        <w:widowControl/>
        <w:spacing w:line="240" w:lineRule="auto"/>
        <w:ind w:firstLine="0"/>
        <w:jc w:val="right"/>
      </w:pPr>
    </w:p>
    <w:p w14:paraId="5291C7E2" w14:textId="3CA09C18" w:rsidR="007221CB" w:rsidRDefault="007221CB" w:rsidP="00170836">
      <w:pPr>
        <w:widowControl/>
        <w:spacing w:line="240" w:lineRule="auto"/>
        <w:jc w:val="right"/>
      </w:pPr>
    </w:p>
    <w:p w14:paraId="78911DF5" w14:textId="723726A7" w:rsidR="007221CB" w:rsidRDefault="007221CB" w:rsidP="00170836">
      <w:pPr>
        <w:widowControl/>
        <w:spacing w:line="240" w:lineRule="auto"/>
        <w:jc w:val="right"/>
      </w:pPr>
    </w:p>
    <w:p w14:paraId="48D2CF2D" w14:textId="5A62CA96" w:rsidR="007221CB" w:rsidRDefault="007221CB" w:rsidP="00170836">
      <w:pPr>
        <w:widowControl/>
        <w:spacing w:line="240" w:lineRule="auto"/>
        <w:jc w:val="right"/>
      </w:pPr>
    </w:p>
    <w:p w14:paraId="1B02C326" w14:textId="5405366F" w:rsidR="007221CB" w:rsidRDefault="007221CB" w:rsidP="00170836">
      <w:pPr>
        <w:widowControl/>
        <w:spacing w:line="240" w:lineRule="auto"/>
        <w:jc w:val="right"/>
      </w:pPr>
    </w:p>
    <w:p w14:paraId="670631EA" w14:textId="73B5C5EE" w:rsidR="007221CB" w:rsidRDefault="007221CB" w:rsidP="00170836">
      <w:pPr>
        <w:widowControl/>
        <w:spacing w:line="240" w:lineRule="auto"/>
        <w:jc w:val="right"/>
      </w:pPr>
    </w:p>
    <w:p w14:paraId="1F773931" w14:textId="3BD9DED9" w:rsidR="007221CB" w:rsidRDefault="007221CB" w:rsidP="00170836">
      <w:pPr>
        <w:widowControl/>
        <w:spacing w:line="240" w:lineRule="auto"/>
        <w:jc w:val="right"/>
      </w:pPr>
    </w:p>
    <w:p w14:paraId="304700B3" w14:textId="2EF2B303" w:rsidR="007221CB" w:rsidRDefault="007221CB" w:rsidP="00170836">
      <w:pPr>
        <w:widowControl/>
        <w:spacing w:line="240" w:lineRule="auto"/>
        <w:jc w:val="right"/>
      </w:pPr>
    </w:p>
    <w:p w14:paraId="2FCA47B8" w14:textId="7E2E1836" w:rsidR="007221CB" w:rsidRDefault="007221CB" w:rsidP="00170836">
      <w:pPr>
        <w:widowControl/>
        <w:spacing w:line="240" w:lineRule="auto"/>
        <w:jc w:val="right"/>
      </w:pPr>
    </w:p>
    <w:p w14:paraId="4963BC90" w14:textId="1245BE5A" w:rsidR="007221CB" w:rsidRDefault="007221CB" w:rsidP="00170836">
      <w:pPr>
        <w:widowControl/>
        <w:spacing w:line="240" w:lineRule="auto"/>
        <w:jc w:val="right"/>
      </w:pPr>
    </w:p>
    <w:p w14:paraId="18A4349A" w14:textId="6E82AA5F" w:rsidR="007221CB" w:rsidRDefault="007221CB" w:rsidP="00170836">
      <w:pPr>
        <w:widowControl/>
        <w:spacing w:line="240" w:lineRule="auto"/>
        <w:jc w:val="right"/>
      </w:pPr>
    </w:p>
    <w:p w14:paraId="25CEE1B8" w14:textId="0CB61634" w:rsidR="007221CB" w:rsidRDefault="007221CB" w:rsidP="00170836">
      <w:pPr>
        <w:widowControl/>
        <w:spacing w:line="240" w:lineRule="auto"/>
        <w:jc w:val="right"/>
      </w:pPr>
    </w:p>
    <w:p w14:paraId="407E91DF" w14:textId="52AEEEB4" w:rsidR="007221CB" w:rsidRDefault="007221CB" w:rsidP="00170836">
      <w:pPr>
        <w:widowControl/>
        <w:spacing w:line="240" w:lineRule="auto"/>
        <w:jc w:val="right"/>
      </w:pPr>
    </w:p>
    <w:p w14:paraId="1C084F4D" w14:textId="05D703A2" w:rsidR="007221CB" w:rsidRDefault="007221CB" w:rsidP="00170836">
      <w:pPr>
        <w:widowControl/>
        <w:spacing w:line="240" w:lineRule="auto"/>
        <w:jc w:val="right"/>
      </w:pPr>
    </w:p>
    <w:p w14:paraId="24B31C58" w14:textId="0653222E" w:rsidR="007221CB" w:rsidRDefault="007221CB" w:rsidP="00170836">
      <w:pPr>
        <w:widowControl/>
        <w:spacing w:line="240" w:lineRule="auto"/>
        <w:jc w:val="right"/>
      </w:pPr>
    </w:p>
    <w:p w14:paraId="3E52F9C1" w14:textId="1044400D" w:rsidR="007221CB" w:rsidRDefault="007221CB" w:rsidP="00170836">
      <w:pPr>
        <w:widowControl/>
        <w:spacing w:line="240" w:lineRule="auto"/>
        <w:jc w:val="right"/>
      </w:pPr>
    </w:p>
    <w:p w14:paraId="2559EB85" w14:textId="05AD1B05" w:rsidR="007221CB" w:rsidRDefault="007221CB" w:rsidP="00170836">
      <w:pPr>
        <w:widowControl/>
        <w:spacing w:line="240" w:lineRule="auto"/>
        <w:jc w:val="right"/>
      </w:pPr>
    </w:p>
    <w:p w14:paraId="5CF25027" w14:textId="56F9D0FE" w:rsidR="007221CB" w:rsidRDefault="007221CB" w:rsidP="00170836">
      <w:pPr>
        <w:widowControl/>
        <w:spacing w:line="240" w:lineRule="auto"/>
        <w:jc w:val="right"/>
      </w:pPr>
    </w:p>
    <w:p w14:paraId="48D37E88" w14:textId="74AA1493" w:rsidR="007221CB" w:rsidRDefault="007221CB" w:rsidP="00170836">
      <w:pPr>
        <w:widowControl/>
        <w:spacing w:line="240" w:lineRule="auto"/>
        <w:jc w:val="right"/>
      </w:pPr>
    </w:p>
    <w:p w14:paraId="3BE43E31" w14:textId="3E32C221" w:rsidR="007221CB" w:rsidRDefault="007221CB" w:rsidP="00170836">
      <w:pPr>
        <w:widowControl/>
        <w:spacing w:line="240" w:lineRule="auto"/>
        <w:jc w:val="right"/>
      </w:pPr>
    </w:p>
    <w:p w14:paraId="3C4E4E25" w14:textId="2318B956" w:rsidR="007221CB" w:rsidRDefault="007221CB" w:rsidP="00170836">
      <w:pPr>
        <w:widowControl/>
        <w:spacing w:line="240" w:lineRule="auto"/>
        <w:jc w:val="right"/>
      </w:pPr>
    </w:p>
    <w:p w14:paraId="068ACE32" w14:textId="1614FF40" w:rsidR="007221CB" w:rsidRDefault="007221CB" w:rsidP="00170836">
      <w:pPr>
        <w:widowControl/>
        <w:spacing w:line="240" w:lineRule="auto"/>
        <w:jc w:val="right"/>
      </w:pPr>
    </w:p>
    <w:p w14:paraId="3E90FEBC" w14:textId="5B894CE2" w:rsidR="007221CB" w:rsidRDefault="007221CB" w:rsidP="00170836">
      <w:pPr>
        <w:widowControl/>
        <w:spacing w:line="240" w:lineRule="auto"/>
        <w:jc w:val="right"/>
      </w:pPr>
    </w:p>
    <w:p w14:paraId="3D576B18" w14:textId="5DB44E42" w:rsidR="007221CB" w:rsidRDefault="007221CB" w:rsidP="00170836">
      <w:pPr>
        <w:widowControl/>
        <w:spacing w:line="240" w:lineRule="auto"/>
        <w:jc w:val="right"/>
      </w:pPr>
    </w:p>
    <w:p w14:paraId="692B324F" w14:textId="3935F5F6" w:rsidR="007221CB" w:rsidRDefault="007221CB" w:rsidP="00170836">
      <w:pPr>
        <w:widowControl/>
        <w:spacing w:line="240" w:lineRule="auto"/>
        <w:jc w:val="right"/>
      </w:pPr>
    </w:p>
    <w:p w14:paraId="6629C278" w14:textId="4AF7DD73" w:rsidR="007221CB" w:rsidRDefault="007221CB" w:rsidP="00170836">
      <w:pPr>
        <w:widowControl/>
        <w:spacing w:line="240" w:lineRule="auto"/>
        <w:jc w:val="right"/>
      </w:pPr>
    </w:p>
    <w:p w14:paraId="21F7741F" w14:textId="2D2E9FF5" w:rsidR="007F0F49" w:rsidRDefault="007F0F49" w:rsidP="00170836">
      <w:pPr>
        <w:widowControl/>
        <w:spacing w:line="240" w:lineRule="auto"/>
        <w:jc w:val="right"/>
      </w:pPr>
    </w:p>
    <w:p w14:paraId="70BB338C" w14:textId="77777777" w:rsidR="007F0F49" w:rsidRDefault="007F0F49" w:rsidP="00170836">
      <w:pPr>
        <w:widowControl/>
        <w:spacing w:line="240" w:lineRule="auto"/>
        <w:jc w:val="right"/>
      </w:pPr>
    </w:p>
    <w:p w14:paraId="55CEFA82" w14:textId="006D2891" w:rsidR="007221CB" w:rsidRDefault="007221CB" w:rsidP="00170836">
      <w:pPr>
        <w:widowControl/>
        <w:spacing w:line="240" w:lineRule="auto"/>
        <w:jc w:val="right"/>
      </w:pPr>
    </w:p>
    <w:p w14:paraId="76BA0642" w14:textId="598F0C09" w:rsidR="007221CB" w:rsidRDefault="007221CB" w:rsidP="00170836">
      <w:pPr>
        <w:widowControl/>
        <w:spacing w:line="240" w:lineRule="auto"/>
        <w:jc w:val="right"/>
      </w:pPr>
    </w:p>
    <w:p w14:paraId="5FCD969A" w14:textId="6D1769E9" w:rsidR="007221CB" w:rsidRDefault="007221CB" w:rsidP="00170836">
      <w:pPr>
        <w:widowControl/>
        <w:spacing w:line="240" w:lineRule="auto"/>
        <w:jc w:val="right"/>
      </w:pPr>
    </w:p>
    <w:p w14:paraId="629EB917" w14:textId="77777777" w:rsidR="00EA1DD2" w:rsidRPr="008A6C92" w:rsidRDefault="00EA1DD2" w:rsidP="00A52EFA">
      <w:pPr>
        <w:widowControl/>
        <w:spacing w:line="240" w:lineRule="auto"/>
        <w:ind w:left="5529" w:firstLine="0"/>
      </w:pPr>
      <w:r w:rsidRPr="008A6C92">
        <w:lastRenderedPageBreak/>
        <w:t>Приложение № 1</w:t>
      </w:r>
      <w:r w:rsidRPr="008A6C92">
        <w:tab/>
      </w:r>
    </w:p>
    <w:p w14:paraId="7E2F8CE1" w14:textId="77777777" w:rsidR="00EA1DD2" w:rsidRPr="008A6C92" w:rsidRDefault="00EA1DD2" w:rsidP="00A52EFA">
      <w:pPr>
        <w:widowControl/>
        <w:spacing w:line="240" w:lineRule="auto"/>
        <w:ind w:left="5529" w:firstLine="0"/>
      </w:pPr>
      <w:r w:rsidRPr="008A6C92">
        <w:t>к заявке на участие в запросе котировок</w:t>
      </w:r>
    </w:p>
    <w:p w14:paraId="013C98AA" w14:textId="77777777" w:rsidR="00EA1DD2" w:rsidRPr="008A6C92" w:rsidRDefault="00EA1DD2" w:rsidP="00A52EFA">
      <w:pPr>
        <w:widowControl/>
        <w:spacing w:line="240" w:lineRule="auto"/>
        <w:ind w:left="5529" w:firstLine="0"/>
      </w:pPr>
      <w:r w:rsidRPr="008A6C92">
        <w:t>от «___» _________ 20__г.</w:t>
      </w:r>
    </w:p>
    <w:p w14:paraId="0CB96E3A" w14:textId="77777777" w:rsidR="00EA1DD2" w:rsidRPr="008A6C92" w:rsidRDefault="00EA1DD2" w:rsidP="00EA1DD2">
      <w:pPr>
        <w:widowControl/>
        <w:tabs>
          <w:tab w:val="num" w:pos="0"/>
        </w:tabs>
        <w:autoSpaceDE/>
        <w:autoSpaceDN/>
        <w:adjustRightInd/>
        <w:jc w:val="center"/>
        <w:rPr>
          <w:b/>
        </w:rPr>
      </w:pPr>
    </w:p>
    <w:p w14:paraId="40C670F3" w14:textId="77777777" w:rsidR="00EA1DD2" w:rsidRPr="00AB4681" w:rsidRDefault="00EA1DD2" w:rsidP="00EA1DD2">
      <w:pPr>
        <w:autoSpaceDE/>
        <w:autoSpaceDN/>
        <w:adjustRightInd/>
        <w:spacing w:line="240" w:lineRule="auto"/>
        <w:ind w:firstLine="0"/>
        <w:jc w:val="left"/>
        <w:rPr>
          <w:snapToGrid w:val="0"/>
          <w:sz w:val="24"/>
          <w:szCs w:val="24"/>
        </w:rPr>
      </w:pPr>
    </w:p>
    <w:p w14:paraId="3AD5EA4A" w14:textId="77777777" w:rsidR="00EA1DD2" w:rsidRPr="00C82149" w:rsidRDefault="00EA1DD2" w:rsidP="00EA1DD2">
      <w:pPr>
        <w:widowControl/>
        <w:suppressAutoHyphens/>
        <w:autoSpaceDE/>
        <w:autoSpaceDN/>
        <w:adjustRightInd/>
        <w:spacing w:line="240" w:lineRule="auto"/>
        <w:ind w:firstLine="0"/>
        <w:jc w:val="center"/>
        <w:rPr>
          <w:b/>
          <w:sz w:val="24"/>
          <w:szCs w:val="24"/>
          <w:lang w:eastAsia="en-US"/>
        </w:rPr>
      </w:pPr>
      <w:r w:rsidRPr="00C82149">
        <w:rPr>
          <w:b/>
          <w:sz w:val="24"/>
          <w:szCs w:val="24"/>
          <w:lang w:eastAsia="en-US"/>
        </w:rPr>
        <w:t>ПРЕДЛОЖЕНИЕ</w:t>
      </w:r>
    </w:p>
    <w:p w14:paraId="3B89FB1D" w14:textId="77777777" w:rsidR="00EA1DD2" w:rsidRPr="00C82149" w:rsidRDefault="00EA1DD2" w:rsidP="00EA1DD2">
      <w:pPr>
        <w:widowControl/>
        <w:suppressAutoHyphens/>
        <w:autoSpaceDE/>
        <w:autoSpaceDN/>
        <w:adjustRightInd/>
        <w:spacing w:line="240" w:lineRule="auto"/>
        <w:ind w:firstLine="0"/>
        <w:jc w:val="center"/>
        <w:rPr>
          <w:b/>
          <w:sz w:val="24"/>
          <w:szCs w:val="24"/>
          <w:lang w:eastAsia="en-US"/>
        </w:rPr>
      </w:pPr>
      <w:r w:rsidRPr="00C82149">
        <w:rPr>
          <w:b/>
          <w:sz w:val="24"/>
          <w:szCs w:val="24"/>
          <w:lang w:eastAsia="en-US"/>
        </w:rPr>
        <w:t>В ОТНОШЕНИИ ОБЪЕКТА ЗАКУПКИ*</w:t>
      </w:r>
    </w:p>
    <w:p w14:paraId="37736665" w14:textId="77777777" w:rsidR="00EA1DD2" w:rsidRPr="00AB4681" w:rsidRDefault="00EA1DD2" w:rsidP="00EA1DD2">
      <w:pPr>
        <w:widowControl/>
        <w:suppressAutoHyphens/>
        <w:autoSpaceDE/>
        <w:autoSpaceDN/>
        <w:adjustRightInd/>
        <w:spacing w:line="240" w:lineRule="auto"/>
        <w:ind w:firstLine="0"/>
        <w:jc w:val="center"/>
        <w:rPr>
          <w:b/>
          <w:sz w:val="24"/>
          <w:szCs w:val="24"/>
          <w:lang w:eastAsia="en-US"/>
        </w:rPr>
      </w:pPr>
    </w:p>
    <w:tbl>
      <w:tblPr>
        <w:tblW w:w="10509" w:type="dxa"/>
        <w:tblInd w:w="-142" w:type="dxa"/>
        <w:tblLook w:val="00A0" w:firstRow="1" w:lastRow="0" w:firstColumn="1" w:lastColumn="0" w:noHBand="0" w:noVBand="0"/>
      </w:tblPr>
      <w:tblGrid>
        <w:gridCol w:w="444"/>
        <w:gridCol w:w="549"/>
        <w:gridCol w:w="9104"/>
        <w:gridCol w:w="412"/>
      </w:tblGrid>
      <w:tr w:rsidR="00EA1DD2" w:rsidRPr="008A6C92" w14:paraId="2E9A2010" w14:textId="77777777" w:rsidTr="00CB12E7">
        <w:trPr>
          <w:gridAfter w:val="1"/>
          <w:wAfter w:w="412" w:type="dxa"/>
          <w:trHeight w:val="1242"/>
        </w:trPr>
        <w:tc>
          <w:tcPr>
            <w:tcW w:w="10097" w:type="dxa"/>
            <w:gridSpan w:val="3"/>
            <w:tcBorders>
              <w:bottom w:val="nil"/>
            </w:tcBorders>
          </w:tcPr>
          <w:p w14:paraId="612C08E1" w14:textId="2E438BDF" w:rsidR="00EA1DD2" w:rsidRPr="008A6C92" w:rsidRDefault="00EA1DD2" w:rsidP="008F50AC">
            <w:pPr>
              <w:pStyle w:val="afffffffff2"/>
              <w:widowControl/>
              <w:spacing w:line="240" w:lineRule="auto"/>
              <w:ind w:left="0" w:firstLine="743"/>
            </w:pPr>
            <w:r w:rsidRPr="00C82149">
              <w:rPr>
                <w:sz w:val="24"/>
                <w:szCs w:val="24"/>
              </w:rPr>
              <w:t>Изучив извещение о проведении запроса котировок в электронной форме на предоставление на условиях простой (неисключительной) лицензии права использования продукта InstallShield 2018 Premier Perpetual License plus Silver Maintenance (далее- ПО), а также применимые к данному запросу котировок законодательство и нормативно-правовые акты Российской Федерации</w:t>
            </w:r>
            <w:r w:rsidRPr="008A6C92">
              <w:t>,</w:t>
            </w:r>
            <w:r>
              <w:t xml:space="preserve"> _______________________________________________________________</w:t>
            </w:r>
            <w:r w:rsidR="00D70779">
              <w:t>_____________________</w:t>
            </w:r>
            <w:r>
              <w:t>____</w:t>
            </w:r>
          </w:p>
          <w:p w14:paraId="715D97EC" w14:textId="77777777" w:rsidR="00EA1DD2" w:rsidRPr="008A6C92" w:rsidRDefault="00EA1DD2" w:rsidP="008F50AC">
            <w:pPr>
              <w:spacing w:line="240" w:lineRule="auto"/>
              <w:jc w:val="center"/>
            </w:pPr>
            <w:r w:rsidRPr="00E6104F">
              <w:rPr>
                <w:i/>
                <w:sz w:val="20"/>
                <w:szCs w:val="20"/>
              </w:rPr>
              <w:t>(наименование участника закупки, Ф.И.О. физического лица)</w:t>
            </w:r>
          </w:p>
        </w:tc>
      </w:tr>
      <w:tr w:rsidR="00EA1DD2" w:rsidRPr="008A6C92" w14:paraId="10CA3EDD" w14:textId="77777777" w:rsidTr="00CB12E7">
        <w:tc>
          <w:tcPr>
            <w:tcW w:w="993" w:type="dxa"/>
            <w:gridSpan w:val="2"/>
            <w:vAlign w:val="center"/>
          </w:tcPr>
          <w:p w14:paraId="69CCCBDE" w14:textId="77777777" w:rsidR="00EA1DD2" w:rsidRPr="000C51A6" w:rsidRDefault="00EA1DD2" w:rsidP="008F50AC">
            <w:pPr>
              <w:widowControl/>
              <w:spacing w:line="240" w:lineRule="auto"/>
              <w:ind w:firstLine="0"/>
              <w:rPr>
                <w:sz w:val="24"/>
                <w:szCs w:val="24"/>
              </w:rPr>
            </w:pPr>
            <w:r w:rsidRPr="000C51A6">
              <w:rPr>
                <w:sz w:val="24"/>
                <w:szCs w:val="24"/>
              </w:rPr>
              <w:t>в лице</w:t>
            </w:r>
          </w:p>
        </w:tc>
        <w:tc>
          <w:tcPr>
            <w:tcW w:w="9516" w:type="dxa"/>
            <w:gridSpan w:val="2"/>
          </w:tcPr>
          <w:p w14:paraId="70B5FD7B" w14:textId="7CDA4179" w:rsidR="00EA1DD2" w:rsidRPr="00E6104F" w:rsidRDefault="00EA1DD2" w:rsidP="00D70779">
            <w:pPr>
              <w:widowControl/>
              <w:spacing w:line="240" w:lineRule="auto"/>
              <w:ind w:firstLine="0"/>
              <w:jc w:val="left"/>
            </w:pPr>
            <w:r w:rsidRPr="00E6104F">
              <w:t xml:space="preserve"> ____________________________________________________________________________</w:t>
            </w:r>
          </w:p>
        </w:tc>
      </w:tr>
      <w:tr w:rsidR="00EA1DD2" w:rsidRPr="008A6C92" w14:paraId="0917DD7F" w14:textId="77777777" w:rsidTr="00CB12E7">
        <w:trPr>
          <w:gridBefore w:val="1"/>
          <w:gridAfter w:val="1"/>
          <w:wBefore w:w="444" w:type="dxa"/>
          <w:wAfter w:w="412" w:type="dxa"/>
        </w:trPr>
        <w:tc>
          <w:tcPr>
            <w:tcW w:w="9653" w:type="dxa"/>
            <w:gridSpan w:val="2"/>
          </w:tcPr>
          <w:p w14:paraId="39DA5C68" w14:textId="77777777" w:rsidR="00EA1DD2" w:rsidRPr="008A6C92" w:rsidRDefault="00EA1DD2" w:rsidP="008F50AC">
            <w:pPr>
              <w:widowControl/>
              <w:spacing w:line="240" w:lineRule="auto"/>
              <w:ind w:firstLine="0"/>
              <w:jc w:val="center"/>
            </w:pPr>
            <w:r w:rsidRPr="008A6C92">
              <w:rPr>
                <w:i/>
                <w:sz w:val="20"/>
                <w:szCs w:val="20"/>
              </w:rPr>
              <w:t>(должность и ФИО руководителя участника/уполномоченного представителя участника закупки)</w:t>
            </w:r>
          </w:p>
        </w:tc>
      </w:tr>
      <w:tr w:rsidR="00EA1DD2" w:rsidRPr="008A6C92" w14:paraId="5235B6FB" w14:textId="77777777" w:rsidTr="00CB12E7">
        <w:trPr>
          <w:gridAfter w:val="1"/>
          <w:wAfter w:w="412" w:type="dxa"/>
        </w:trPr>
        <w:tc>
          <w:tcPr>
            <w:tcW w:w="10097" w:type="dxa"/>
            <w:gridSpan w:val="3"/>
            <w:vAlign w:val="center"/>
          </w:tcPr>
          <w:p w14:paraId="73991133" w14:textId="77777777" w:rsidR="00EA1DD2" w:rsidRPr="008A6C92" w:rsidRDefault="00EA1DD2" w:rsidP="008F50AC">
            <w:pPr>
              <w:widowControl/>
              <w:spacing w:line="240" w:lineRule="auto"/>
              <w:ind w:firstLine="0"/>
            </w:pPr>
            <w:r w:rsidRPr="008A6C92">
              <w:t>действующего на основании ____________________________________</w:t>
            </w:r>
            <w:r>
              <w:t>____________________</w:t>
            </w:r>
            <w:r w:rsidRPr="008A6C92">
              <w:t>___</w:t>
            </w:r>
            <w:r>
              <w:t>_</w:t>
            </w:r>
            <w:r w:rsidRPr="008A6C92">
              <w:t>____</w:t>
            </w:r>
          </w:p>
        </w:tc>
      </w:tr>
      <w:tr w:rsidR="00EA1DD2" w:rsidRPr="008A6C92" w14:paraId="77465C78" w14:textId="77777777" w:rsidTr="00CB12E7">
        <w:trPr>
          <w:gridAfter w:val="1"/>
          <w:wAfter w:w="412" w:type="dxa"/>
        </w:trPr>
        <w:tc>
          <w:tcPr>
            <w:tcW w:w="10097" w:type="dxa"/>
            <w:gridSpan w:val="3"/>
            <w:vAlign w:val="center"/>
          </w:tcPr>
          <w:p w14:paraId="71B992EC" w14:textId="77777777" w:rsidR="00EA1DD2" w:rsidRPr="008A6C92" w:rsidRDefault="00EA1DD2" w:rsidP="008F50AC">
            <w:pPr>
              <w:widowControl/>
              <w:spacing w:line="240" w:lineRule="auto"/>
              <w:ind w:firstLine="0"/>
              <w:jc w:val="right"/>
              <w:rPr>
                <w:i/>
                <w:sz w:val="20"/>
                <w:szCs w:val="20"/>
              </w:rPr>
            </w:pPr>
            <w:r w:rsidRPr="008A6C92">
              <w:rPr>
                <w:i/>
                <w:sz w:val="20"/>
                <w:szCs w:val="20"/>
              </w:rPr>
              <w:t>(документ, подтверждающий право лица действовать от имени участника закупки)</w:t>
            </w:r>
          </w:p>
        </w:tc>
      </w:tr>
    </w:tbl>
    <w:p w14:paraId="615667CB" w14:textId="2A2CEF0D" w:rsidR="00EA1DD2" w:rsidRPr="00C82149" w:rsidRDefault="00EA1DD2" w:rsidP="000F5765">
      <w:pPr>
        <w:tabs>
          <w:tab w:val="left" w:pos="4962"/>
        </w:tabs>
        <w:spacing w:line="240" w:lineRule="auto"/>
        <w:ind w:firstLine="0"/>
        <w:rPr>
          <w:sz w:val="24"/>
          <w:szCs w:val="24"/>
        </w:rPr>
      </w:pPr>
      <w:r w:rsidRPr="00C82149">
        <w:rPr>
          <w:sz w:val="24"/>
          <w:szCs w:val="24"/>
        </w:rPr>
        <w:t>сообщает о согласии предоставить на условиях простой (неисключительной) лицензии право использования указанного ПО на условиях и в порядке, установленных в Техническом задании (Приложение № 4 к извещению о проведении запроса котировок в электронной форме, участниками которого могут быть только субъекты малого и среднего предпринимательства).</w:t>
      </w:r>
    </w:p>
    <w:p w14:paraId="4AD8CEDB" w14:textId="77777777" w:rsidR="00EA1DD2" w:rsidRDefault="00EA1DD2" w:rsidP="00EA1DD2">
      <w:pPr>
        <w:tabs>
          <w:tab w:val="left" w:pos="4962"/>
        </w:tabs>
        <w:spacing w:line="240" w:lineRule="auto"/>
      </w:pPr>
    </w:p>
    <w:p w14:paraId="7A8487EA" w14:textId="77777777" w:rsidR="00EA1DD2" w:rsidRDefault="00EA1DD2" w:rsidP="00EA1DD2">
      <w:pPr>
        <w:tabs>
          <w:tab w:val="left" w:pos="4962"/>
        </w:tabs>
        <w:spacing w:line="240" w:lineRule="auto"/>
      </w:pPr>
    </w:p>
    <w:p w14:paraId="495F0C7A" w14:textId="77777777" w:rsidR="00EA1DD2" w:rsidRDefault="00EA1DD2" w:rsidP="00EA1DD2">
      <w:pPr>
        <w:pStyle w:val="afffffffff2"/>
        <w:widowControl/>
        <w:spacing w:line="240" w:lineRule="auto"/>
        <w:ind w:left="680" w:firstLine="0"/>
      </w:pPr>
    </w:p>
    <w:p w14:paraId="66ADE7F4" w14:textId="5BF3A2A6" w:rsidR="00994F51" w:rsidRPr="00994F51" w:rsidRDefault="00994F51" w:rsidP="00994F51">
      <w:pPr>
        <w:pStyle w:val="3fb"/>
        <w:tabs>
          <w:tab w:val="left" w:pos="851"/>
          <w:tab w:val="left" w:pos="993"/>
        </w:tabs>
        <w:suppressAutoHyphens/>
        <w:ind w:left="540"/>
        <w:rPr>
          <w:b/>
          <w:kern w:val="28"/>
          <w:sz w:val="24"/>
          <w:szCs w:val="24"/>
        </w:rPr>
      </w:pP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и иные характеристики</w:t>
      </w:r>
      <w:r w:rsidRPr="00C00650">
        <w:rPr>
          <w:rFonts w:ascii="Times New Roman" w:hAnsi="Times New Roman"/>
          <w:b/>
          <w:bCs/>
          <w:iCs/>
          <w:snapToGrid w:val="0"/>
          <w:color w:val="000000"/>
          <w:sz w:val="24"/>
          <w:szCs w:val="24"/>
          <w:lang w:val="ru-RU"/>
        </w:rPr>
        <w:t xml:space="preserve"> лицензий</w:t>
      </w:r>
    </w:p>
    <w:p w14:paraId="38A8721A" w14:textId="77777777" w:rsidR="00994F51" w:rsidRPr="00C00650" w:rsidRDefault="00994F51" w:rsidP="00994F51">
      <w:pPr>
        <w:pStyle w:val="3fb"/>
        <w:tabs>
          <w:tab w:val="left" w:pos="851"/>
          <w:tab w:val="left" w:pos="993"/>
        </w:tabs>
        <w:ind w:left="540"/>
        <w:jc w:val="both"/>
        <w:rPr>
          <w:rFonts w:ascii="Times New Roman" w:hAnsi="Times New Roman"/>
          <w:b/>
          <w:bCs/>
          <w:iCs/>
          <w:snapToGrid w:val="0"/>
          <w:color w:val="000000"/>
          <w:sz w:val="24"/>
          <w:szCs w:val="24"/>
          <w:lang w:val="ru-RU"/>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112"/>
        <w:gridCol w:w="2125"/>
        <w:gridCol w:w="2978"/>
      </w:tblGrid>
      <w:tr w:rsidR="00495B80" w:rsidRPr="00C00650" w14:paraId="78953757" w14:textId="77777777" w:rsidTr="009E0AE1">
        <w:trPr>
          <w:cantSplit/>
          <w:tblHeader/>
          <w:jc w:val="center"/>
        </w:trPr>
        <w:tc>
          <w:tcPr>
            <w:tcW w:w="287" w:type="pct"/>
            <w:shd w:val="clear" w:color="auto" w:fill="auto"/>
            <w:vAlign w:val="center"/>
          </w:tcPr>
          <w:p w14:paraId="312E2FF4" w14:textId="77777777" w:rsidR="00495B80" w:rsidRPr="00C00650" w:rsidRDefault="00495B80" w:rsidP="008F50AC">
            <w:pPr>
              <w:widowControl/>
              <w:autoSpaceDE/>
              <w:autoSpaceDN/>
              <w:adjustRightInd/>
              <w:spacing w:line="240" w:lineRule="auto"/>
              <w:ind w:firstLine="0"/>
              <w:jc w:val="center"/>
              <w:rPr>
                <w:b/>
                <w:sz w:val="20"/>
                <w:szCs w:val="20"/>
              </w:rPr>
            </w:pPr>
            <w:r w:rsidRPr="00C00650">
              <w:rPr>
                <w:b/>
                <w:sz w:val="20"/>
                <w:szCs w:val="20"/>
              </w:rPr>
              <w:t>№ п/п</w:t>
            </w:r>
          </w:p>
        </w:tc>
        <w:tc>
          <w:tcPr>
            <w:tcW w:w="2103" w:type="pct"/>
            <w:shd w:val="clear" w:color="auto" w:fill="auto"/>
            <w:vAlign w:val="center"/>
          </w:tcPr>
          <w:p w14:paraId="53F27BAE" w14:textId="77777777" w:rsidR="00495B80" w:rsidRPr="00C00650" w:rsidRDefault="00495B80" w:rsidP="008F50AC">
            <w:pPr>
              <w:widowControl/>
              <w:autoSpaceDE/>
              <w:autoSpaceDN/>
              <w:adjustRightInd/>
              <w:spacing w:line="240" w:lineRule="auto"/>
              <w:ind w:firstLine="0"/>
              <w:jc w:val="center"/>
              <w:rPr>
                <w:b/>
                <w:sz w:val="20"/>
                <w:szCs w:val="20"/>
              </w:rPr>
            </w:pPr>
            <w:r w:rsidRPr="00807542">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1087" w:type="pct"/>
            <w:shd w:val="clear" w:color="auto" w:fill="auto"/>
            <w:vAlign w:val="center"/>
          </w:tcPr>
          <w:p w14:paraId="27715CE9" w14:textId="77777777" w:rsidR="00495B80" w:rsidRPr="00994F51" w:rsidRDefault="00495B80" w:rsidP="008F50AC">
            <w:pPr>
              <w:widowControl/>
              <w:autoSpaceDE/>
              <w:autoSpaceDN/>
              <w:adjustRightInd/>
              <w:spacing w:line="240" w:lineRule="auto"/>
              <w:ind w:firstLine="0"/>
              <w:jc w:val="center"/>
              <w:rPr>
                <w:b/>
                <w:sz w:val="20"/>
                <w:szCs w:val="20"/>
              </w:rPr>
            </w:pPr>
            <w:r w:rsidRPr="00C00650">
              <w:rPr>
                <w:b/>
                <w:sz w:val="20"/>
                <w:szCs w:val="20"/>
              </w:rPr>
              <w:t>Кол-во лицензий, шт.</w:t>
            </w:r>
          </w:p>
          <w:p w14:paraId="4D2B4223" w14:textId="2D555602" w:rsidR="00495B80" w:rsidRPr="00C00650" w:rsidRDefault="00495B80" w:rsidP="008F50AC">
            <w:pPr>
              <w:widowControl/>
              <w:autoSpaceDE/>
              <w:autoSpaceDN/>
              <w:adjustRightInd/>
              <w:spacing w:line="240" w:lineRule="auto"/>
              <w:ind w:firstLine="0"/>
              <w:jc w:val="center"/>
              <w:rPr>
                <w:b/>
                <w:sz w:val="20"/>
                <w:szCs w:val="20"/>
              </w:rPr>
            </w:pPr>
          </w:p>
        </w:tc>
        <w:tc>
          <w:tcPr>
            <w:tcW w:w="1523" w:type="pct"/>
            <w:shd w:val="clear" w:color="auto" w:fill="auto"/>
            <w:vAlign w:val="center"/>
          </w:tcPr>
          <w:p w14:paraId="0F6A358E" w14:textId="01B36314" w:rsidR="00495B80" w:rsidRPr="00C00650" w:rsidRDefault="00495B80" w:rsidP="008F50AC">
            <w:pPr>
              <w:widowControl/>
              <w:autoSpaceDE/>
              <w:autoSpaceDN/>
              <w:adjustRightInd/>
              <w:spacing w:line="240" w:lineRule="auto"/>
              <w:ind w:firstLine="0"/>
              <w:jc w:val="center"/>
              <w:rPr>
                <w:b/>
                <w:sz w:val="20"/>
                <w:szCs w:val="20"/>
              </w:rPr>
            </w:pPr>
            <w:r w:rsidRPr="00C00650">
              <w:rPr>
                <w:b/>
                <w:sz w:val="20"/>
                <w:szCs w:val="20"/>
              </w:rPr>
              <w:t>Срок действия лицензи</w:t>
            </w:r>
            <w:r>
              <w:rPr>
                <w:b/>
                <w:sz w:val="20"/>
                <w:szCs w:val="20"/>
              </w:rPr>
              <w:t>й</w:t>
            </w:r>
          </w:p>
        </w:tc>
      </w:tr>
      <w:tr w:rsidR="00495B80" w:rsidRPr="00053191" w14:paraId="7C5B3D60" w14:textId="77777777" w:rsidTr="009E0AE1">
        <w:trPr>
          <w:cantSplit/>
          <w:trHeight w:val="443"/>
          <w:jc w:val="center"/>
        </w:trPr>
        <w:tc>
          <w:tcPr>
            <w:tcW w:w="287" w:type="pct"/>
            <w:shd w:val="clear" w:color="auto" w:fill="auto"/>
            <w:vAlign w:val="center"/>
          </w:tcPr>
          <w:p w14:paraId="0F78EBA3" w14:textId="77777777" w:rsidR="00495B80" w:rsidRPr="00053191" w:rsidRDefault="00495B80" w:rsidP="008F50AC">
            <w:pPr>
              <w:widowControl/>
              <w:autoSpaceDE/>
              <w:autoSpaceDN/>
              <w:adjustRightInd/>
              <w:spacing w:line="240" w:lineRule="auto"/>
              <w:ind w:firstLine="0"/>
              <w:jc w:val="center"/>
              <w:rPr>
                <w:i/>
                <w:sz w:val="20"/>
                <w:szCs w:val="20"/>
              </w:rPr>
            </w:pPr>
            <w:r>
              <w:br w:type="page"/>
            </w:r>
            <w:r w:rsidRPr="00053191">
              <w:rPr>
                <w:i/>
                <w:sz w:val="20"/>
                <w:szCs w:val="20"/>
              </w:rPr>
              <w:t>1</w:t>
            </w:r>
          </w:p>
        </w:tc>
        <w:tc>
          <w:tcPr>
            <w:tcW w:w="2103" w:type="pct"/>
            <w:shd w:val="clear" w:color="auto" w:fill="auto"/>
            <w:vAlign w:val="center"/>
          </w:tcPr>
          <w:p w14:paraId="2CF47667" w14:textId="77777777" w:rsidR="00495B80" w:rsidRPr="00053191" w:rsidRDefault="00495B80" w:rsidP="008F50AC">
            <w:pPr>
              <w:widowControl/>
              <w:autoSpaceDE/>
              <w:autoSpaceDN/>
              <w:adjustRightInd/>
              <w:spacing w:line="240" w:lineRule="auto"/>
              <w:ind w:firstLine="0"/>
              <w:jc w:val="center"/>
              <w:rPr>
                <w:i/>
                <w:sz w:val="20"/>
                <w:szCs w:val="20"/>
              </w:rPr>
            </w:pPr>
            <w:r w:rsidRPr="00053191">
              <w:rPr>
                <w:i/>
                <w:sz w:val="20"/>
                <w:szCs w:val="20"/>
              </w:rPr>
              <w:t>2</w:t>
            </w:r>
          </w:p>
        </w:tc>
        <w:tc>
          <w:tcPr>
            <w:tcW w:w="1087" w:type="pct"/>
            <w:shd w:val="clear" w:color="auto" w:fill="auto"/>
            <w:vAlign w:val="center"/>
          </w:tcPr>
          <w:p w14:paraId="74063167" w14:textId="3D7F8D22" w:rsidR="00495B80" w:rsidRPr="00C00650" w:rsidRDefault="00495B80" w:rsidP="008F50AC">
            <w:pPr>
              <w:widowControl/>
              <w:autoSpaceDE/>
              <w:autoSpaceDN/>
              <w:adjustRightInd/>
              <w:spacing w:line="240" w:lineRule="auto"/>
              <w:ind w:firstLine="0"/>
              <w:jc w:val="center"/>
              <w:rPr>
                <w:i/>
                <w:sz w:val="20"/>
                <w:szCs w:val="20"/>
              </w:rPr>
            </w:pPr>
            <w:r>
              <w:rPr>
                <w:i/>
                <w:sz w:val="20"/>
                <w:szCs w:val="20"/>
              </w:rPr>
              <w:t>3</w:t>
            </w:r>
          </w:p>
        </w:tc>
        <w:tc>
          <w:tcPr>
            <w:tcW w:w="1523" w:type="pct"/>
            <w:shd w:val="clear" w:color="auto" w:fill="auto"/>
            <w:vAlign w:val="center"/>
          </w:tcPr>
          <w:p w14:paraId="3341BF78" w14:textId="33E22D1A" w:rsidR="00495B80" w:rsidRPr="00C00650" w:rsidRDefault="00495B80" w:rsidP="008F50AC">
            <w:pPr>
              <w:widowControl/>
              <w:autoSpaceDE/>
              <w:autoSpaceDN/>
              <w:adjustRightInd/>
              <w:spacing w:line="240" w:lineRule="auto"/>
              <w:ind w:firstLine="0"/>
              <w:jc w:val="center"/>
              <w:rPr>
                <w:i/>
                <w:sz w:val="20"/>
                <w:szCs w:val="20"/>
              </w:rPr>
            </w:pPr>
            <w:r>
              <w:rPr>
                <w:i/>
                <w:sz w:val="20"/>
                <w:szCs w:val="20"/>
              </w:rPr>
              <w:t>4</w:t>
            </w:r>
          </w:p>
        </w:tc>
      </w:tr>
      <w:tr w:rsidR="00495B80" w:rsidRPr="00053191" w14:paraId="45E041FE" w14:textId="77777777" w:rsidTr="009E0AE1">
        <w:trPr>
          <w:cantSplit/>
          <w:jc w:val="center"/>
        </w:trPr>
        <w:tc>
          <w:tcPr>
            <w:tcW w:w="287" w:type="pct"/>
            <w:shd w:val="clear" w:color="auto" w:fill="auto"/>
            <w:vAlign w:val="center"/>
          </w:tcPr>
          <w:p w14:paraId="534E8376" w14:textId="77777777" w:rsidR="00495B80" w:rsidRPr="00053191" w:rsidRDefault="00495B80" w:rsidP="008F50AC">
            <w:pPr>
              <w:widowControl/>
              <w:numPr>
                <w:ilvl w:val="0"/>
                <w:numId w:val="32"/>
              </w:numPr>
              <w:autoSpaceDE/>
              <w:autoSpaceDN/>
              <w:adjustRightInd/>
              <w:spacing w:line="240" w:lineRule="auto"/>
              <w:jc w:val="center"/>
              <w:rPr>
                <w:sz w:val="20"/>
                <w:szCs w:val="20"/>
              </w:rPr>
            </w:pPr>
          </w:p>
        </w:tc>
        <w:tc>
          <w:tcPr>
            <w:tcW w:w="2103" w:type="pct"/>
            <w:shd w:val="clear" w:color="auto" w:fill="auto"/>
            <w:vAlign w:val="center"/>
          </w:tcPr>
          <w:p w14:paraId="06161BD0" w14:textId="3E2BD032" w:rsidR="00495B80" w:rsidRPr="00AD6E24" w:rsidRDefault="00495B80" w:rsidP="008F50AC">
            <w:pPr>
              <w:widowControl/>
              <w:autoSpaceDE/>
              <w:autoSpaceDN/>
              <w:adjustRightInd/>
              <w:spacing w:line="240" w:lineRule="auto"/>
              <w:ind w:firstLine="0"/>
              <w:jc w:val="center"/>
              <w:rPr>
                <w:sz w:val="20"/>
                <w:szCs w:val="20"/>
                <w:lang w:val="en-US"/>
              </w:rPr>
            </w:pPr>
          </w:p>
        </w:tc>
        <w:tc>
          <w:tcPr>
            <w:tcW w:w="1087" w:type="pct"/>
            <w:tcBorders>
              <w:right w:val="single" w:sz="4" w:space="0" w:color="auto"/>
            </w:tcBorders>
            <w:shd w:val="clear" w:color="auto" w:fill="auto"/>
            <w:vAlign w:val="center"/>
          </w:tcPr>
          <w:p w14:paraId="300FF798" w14:textId="537C5ED9" w:rsidR="00495B80" w:rsidRPr="00EE0B11" w:rsidRDefault="00495B80" w:rsidP="008F50AC">
            <w:pPr>
              <w:widowControl/>
              <w:autoSpaceDE/>
              <w:autoSpaceDN/>
              <w:adjustRightInd/>
              <w:spacing w:line="240" w:lineRule="auto"/>
              <w:ind w:firstLine="0"/>
              <w:jc w:val="center"/>
              <w:rPr>
                <w:sz w:val="20"/>
                <w:szCs w:val="20"/>
              </w:rPr>
            </w:pPr>
          </w:p>
        </w:tc>
        <w:tc>
          <w:tcPr>
            <w:tcW w:w="1523" w:type="pct"/>
            <w:tcBorders>
              <w:top w:val="single" w:sz="4" w:space="0" w:color="auto"/>
              <w:left w:val="single" w:sz="4" w:space="0" w:color="auto"/>
              <w:bottom w:val="single" w:sz="4" w:space="0" w:color="auto"/>
            </w:tcBorders>
            <w:vAlign w:val="center"/>
          </w:tcPr>
          <w:p w14:paraId="72912909" w14:textId="2A3AA907" w:rsidR="00495B80" w:rsidRPr="00053191" w:rsidRDefault="00495B80" w:rsidP="008F50AC">
            <w:pPr>
              <w:widowControl/>
              <w:autoSpaceDE/>
              <w:autoSpaceDN/>
              <w:adjustRightInd/>
              <w:spacing w:line="240" w:lineRule="auto"/>
              <w:ind w:firstLine="0"/>
              <w:jc w:val="center"/>
              <w:rPr>
                <w:sz w:val="20"/>
                <w:szCs w:val="20"/>
              </w:rPr>
            </w:pPr>
          </w:p>
        </w:tc>
      </w:tr>
    </w:tbl>
    <w:p w14:paraId="13275060" w14:textId="2458F49F" w:rsidR="00EA1DD2" w:rsidRPr="008A6C92" w:rsidRDefault="00EA1DD2" w:rsidP="007F0F49"/>
    <w:p w14:paraId="664330FD" w14:textId="18974969" w:rsidR="00EA1DD2" w:rsidRPr="00673D90" w:rsidRDefault="00EA1DD2" w:rsidP="00EA1DD2">
      <w:pPr>
        <w:suppressAutoHyphens/>
        <w:spacing w:line="240" w:lineRule="auto"/>
        <w:ind w:firstLine="709"/>
        <w:rPr>
          <w:i/>
          <w:iCs/>
          <w:color w:val="FF0000"/>
          <w:sz w:val="20"/>
          <w:szCs w:val="20"/>
        </w:rPr>
      </w:pPr>
      <w:r w:rsidRPr="00C9693B">
        <w:rPr>
          <w:i/>
          <w:iCs/>
          <w:color w:val="FF0000"/>
          <w:sz w:val="24"/>
          <w:szCs w:val="24"/>
        </w:rPr>
        <w:t>*</w:t>
      </w: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должно быть представлено в виде подробной пояснительной записки, содержащей описание </w:t>
      </w:r>
      <w:r>
        <w:rPr>
          <w:i/>
          <w:iCs/>
          <w:color w:val="FF0000"/>
          <w:sz w:val="20"/>
          <w:szCs w:val="20"/>
        </w:rPr>
        <w:t xml:space="preserve">наименования, характеристик, </w:t>
      </w:r>
      <w:r w:rsidRPr="00673D90">
        <w:rPr>
          <w:i/>
          <w:iCs/>
          <w:color w:val="FF0000"/>
          <w:sz w:val="20"/>
          <w:szCs w:val="20"/>
        </w:rPr>
        <w:t>состава, объема</w:t>
      </w:r>
      <w:r>
        <w:rPr>
          <w:i/>
          <w:iCs/>
          <w:color w:val="FF0000"/>
          <w:sz w:val="20"/>
          <w:szCs w:val="20"/>
        </w:rPr>
        <w:t>,</w:t>
      </w:r>
      <w:r w:rsidRPr="00673D90">
        <w:rPr>
          <w:i/>
          <w:iCs/>
          <w:color w:val="FF0000"/>
          <w:sz w:val="20"/>
          <w:szCs w:val="20"/>
        </w:rPr>
        <w:t xml:space="preserve"> качества</w:t>
      </w:r>
      <w:r>
        <w:rPr>
          <w:i/>
          <w:iCs/>
          <w:color w:val="FF0000"/>
          <w:sz w:val="20"/>
          <w:szCs w:val="20"/>
        </w:rPr>
        <w:t xml:space="preserve"> и иных характеристик </w:t>
      </w:r>
      <w:r w:rsidR="00495B80">
        <w:rPr>
          <w:i/>
          <w:iCs/>
          <w:color w:val="FF0000"/>
          <w:sz w:val="20"/>
          <w:szCs w:val="20"/>
        </w:rPr>
        <w:t>объекта закупки</w:t>
      </w:r>
      <w:r w:rsidRPr="00673D90">
        <w:rPr>
          <w:i/>
          <w:iCs/>
          <w:color w:val="FF0000"/>
          <w:sz w:val="20"/>
          <w:szCs w:val="20"/>
        </w:rPr>
        <w:t>.</w:t>
      </w:r>
    </w:p>
    <w:p w14:paraId="3ABB4A01" w14:textId="77777777" w:rsidR="00EA1DD2" w:rsidRPr="00383611" w:rsidRDefault="00EA1DD2" w:rsidP="00EA1DD2">
      <w:pPr>
        <w:suppressAutoHyphens/>
        <w:spacing w:line="240" w:lineRule="auto"/>
        <w:rPr>
          <w:i/>
          <w:iCs/>
          <w:color w:val="FF0000"/>
          <w:sz w:val="20"/>
          <w:szCs w:val="20"/>
        </w:rPr>
      </w:pP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w:t>
      </w:r>
      <w:r>
        <w:rPr>
          <w:i/>
          <w:iCs/>
          <w:color w:val="FF0000"/>
          <w:sz w:val="20"/>
          <w:szCs w:val="20"/>
        </w:rPr>
        <w:t>о</w:t>
      </w:r>
      <w:r w:rsidRPr="00673D90">
        <w:rPr>
          <w:i/>
          <w:iCs/>
          <w:color w:val="FF0000"/>
          <w:sz w:val="20"/>
          <w:szCs w:val="20"/>
        </w:rPr>
        <w:t xml:space="preserve"> соответствовать и мо</w:t>
      </w:r>
      <w:r>
        <w:rPr>
          <w:i/>
          <w:iCs/>
          <w:color w:val="FF0000"/>
          <w:sz w:val="20"/>
          <w:szCs w:val="20"/>
        </w:rPr>
        <w:t>жет</w:t>
      </w:r>
      <w:r w:rsidRPr="00673D90">
        <w:rPr>
          <w:i/>
          <w:iCs/>
          <w:color w:val="FF0000"/>
          <w:sz w:val="20"/>
          <w:szCs w:val="20"/>
        </w:rPr>
        <w:t xml:space="preserve"> превышать требования, указанные в </w:t>
      </w:r>
      <w:r w:rsidRPr="00673D90">
        <w:rPr>
          <w:b/>
          <w:i/>
          <w:color w:val="FF0000"/>
          <w:sz w:val="20"/>
          <w:szCs w:val="20"/>
        </w:rPr>
        <w:fldChar w:fldCharType="begin" w:fldLock="1"/>
      </w:r>
      <w:r w:rsidRPr="00673D90">
        <w:rPr>
          <w:b/>
          <w:i/>
          <w:color w:val="FF0000"/>
          <w:sz w:val="20"/>
          <w:szCs w:val="20"/>
        </w:rPr>
        <w:instrText xml:space="preserve"> REF _Ref396918737 \h  \* MERGEFORMAT </w:instrText>
      </w:r>
      <w:r w:rsidRPr="00673D90">
        <w:rPr>
          <w:b/>
          <w:i/>
          <w:color w:val="FF0000"/>
          <w:sz w:val="20"/>
          <w:szCs w:val="20"/>
        </w:rPr>
      </w:r>
      <w:r w:rsidRPr="00673D90">
        <w:rPr>
          <w:b/>
          <w:i/>
          <w:color w:val="FF0000"/>
          <w:sz w:val="20"/>
          <w:szCs w:val="20"/>
        </w:rPr>
        <w:fldChar w:fldCharType="separate"/>
      </w:r>
      <w:r w:rsidRPr="00673D90">
        <w:rPr>
          <w:b/>
          <w:i/>
          <w:color w:val="FF0000"/>
          <w:sz w:val="20"/>
          <w:szCs w:val="20"/>
        </w:rPr>
        <w:t>Техническом задании</w:t>
      </w:r>
      <w:r w:rsidRPr="00673D90">
        <w:rPr>
          <w:b/>
          <w:i/>
          <w:color w:val="FF0000"/>
          <w:sz w:val="20"/>
          <w:szCs w:val="20"/>
        </w:rPr>
        <w:fldChar w:fldCharType="end"/>
      </w:r>
      <w:r w:rsidRPr="00673D90">
        <w:rPr>
          <w:i/>
          <w:iCs/>
          <w:color w:val="FF0000"/>
          <w:sz w:val="20"/>
          <w:szCs w:val="20"/>
        </w:rPr>
        <w:t xml:space="preserve">. В случае, если в заявке участника запроса котировок содержатся Предложение </w:t>
      </w:r>
      <w:r>
        <w:rPr>
          <w:i/>
          <w:iCs/>
          <w:color w:val="FF0000"/>
          <w:sz w:val="20"/>
          <w:szCs w:val="20"/>
        </w:rPr>
        <w:t>в отношении объекта закупки</w:t>
      </w:r>
      <w:r w:rsidRPr="00673D90">
        <w:rPr>
          <w:i/>
          <w:iCs/>
          <w:color w:val="FF0000"/>
          <w:sz w:val="20"/>
          <w:szCs w:val="20"/>
        </w:rPr>
        <w:t>, не соответствующ</w:t>
      </w:r>
      <w:r>
        <w:rPr>
          <w:i/>
          <w:iCs/>
          <w:color w:val="FF0000"/>
          <w:sz w:val="20"/>
          <w:szCs w:val="20"/>
        </w:rPr>
        <w:t>ее</w:t>
      </w:r>
      <w:r w:rsidRPr="00673D90">
        <w:rPr>
          <w:i/>
          <w:iCs/>
          <w:color w:val="FF0000"/>
          <w:sz w:val="20"/>
          <w:szCs w:val="20"/>
        </w:rPr>
        <w:t xml:space="preserve"> требованиям, указанным в </w:t>
      </w:r>
      <w:r w:rsidRPr="00673D90">
        <w:rPr>
          <w:b/>
          <w:i/>
          <w:iCs/>
          <w:color w:val="FF0000"/>
          <w:sz w:val="20"/>
          <w:szCs w:val="20"/>
        </w:rPr>
        <w:t>Техническом задании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3E12D803" w14:textId="77777777" w:rsidR="00EA1DD2" w:rsidRDefault="00EA1DD2" w:rsidP="00EA1DD2">
      <w:pPr>
        <w:suppressAutoHyphens/>
        <w:rPr>
          <w:i/>
          <w:iCs/>
          <w:sz w:val="24"/>
          <w:szCs w:val="24"/>
        </w:rPr>
      </w:pPr>
    </w:p>
    <w:p w14:paraId="73F5C826" w14:textId="77777777" w:rsidR="00EA1DD2" w:rsidRPr="008A6C92" w:rsidRDefault="00EA1DD2" w:rsidP="00EA1DD2">
      <w:pPr>
        <w:widowControl/>
      </w:pPr>
      <w:r w:rsidRPr="008A6C92">
        <w:t>Участник запроса котировок:</w:t>
      </w:r>
    </w:p>
    <w:p w14:paraId="370C4A93" w14:textId="77777777" w:rsidR="00EA1DD2" w:rsidRPr="008A6C92" w:rsidRDefault="00EA1DD2" w:rsidP="00EA1DD2">
      <w:pPr>
        <w:widowControl/>
      </w:pPr>
      <w:r w:rsidRPr="008A6C92">
        <w:t>__________________________________________</w:t>
      </w:r>
      <w:r w:rsidRPr="008A6C92">
        <w:tab/>
        <w:t xml:space="preserve">   /ФИО/</w:t>
      </w:r>
    </w:p>
    <w:p w14:paraId="6D95AB1D" w14:textId="77777777" w:rsidR="00EA1DD2" w:rsidRPr="008A6C92" w:rsidRDefault="00EA1DD2" w:rsidP="00EA1DD2">
      <w:pPr>
        <w:pStyle w:val="afffffffff2"/>
        <w:widowControl/>
        <w:ind w:left="0"/>
        <w:rPr>
          <w:i/>
          <w:sz w:val="20"/>
          <w:szCs w:val="20"/>
        </w:rPr>
      </w:pPr>
      <w:r w:rsidRPr="008A6C92">
        <w:rPr>
          <w:i/>
          <w:sz w:val="20"/>
          <w:szCs w:val="20"/>
        </w:rPr>
        <w:t>Подпись руководителя (уполномоченного лица)</w:t>
      </w:r>
    </w:p>
    <w:p w14:paraId="21D25CD7" w14:textId="77777777" w:rsidR="00EA1DD2" w:rsidRPr="008A6C92" w:rsidRDefault="00EA1DD2" w:rsidP="00EA1DD2">
      <w:pPr>
        <w:pStyle w:val="afffffffff2"/>
        <w:widowControl/>
        <w:ind w:left="0"/>
        <w:rPr>
          <w:i/>
          <w:sz w:val="20"/>
          <w:szCs w:val="20"/>
        </w:rPr>
      </w:pPr>
      <w:r w:rsidRPr="008A6C92">
        <w:rPr>
          <w:i/>
          <w:sz w:val="20"/>
          <w:szCs w:val="20"/>
        </w:rPr>
        <w:t>участника запроса котировок/физического лица</w:t>
      </w:r>
    </w:p>
    <w:p w14:paraId="1E406DC3" w14:textId="77777777" w:rsidR="00EA1DD2" w:rsidRDefault="00EA1DD2" w:rsidP="00EA1DD2">
      <w:pPr>
        <w:widowControl/>
        <w:tabs>
          <w:tab w:val="num" w:pos="0"/>
        </w:tabs>
        <w:autoSpaceDE/>
        <w:autoSpaceDN/>
        <w:adjustRightInd/>
        <w:jc w:val="center"/>
        <w:rPr>
          <w:i/>
          <w:sz w:val="20"/>
          <w:szCs w:val="20"/>
        </w:rPr>
      </w:pPr>
      <w:r w:rsidRPr="008A6C92">
        <w:t xml:space="preserve">            М.П</w:t>
      </w:r>
      <w:r>
        <w:t xml:space="preserve">. </w:t>
      </w:r>
      <w:r w:rsidRPr="008A6C92">
        <w:rPr>
          <w:i/>
          <w:sz w:val="20"/>
          <w:szCs w:val="20"/>
        </w:rPr>
        <w:t>(при наличии)</w:t>
      </w:r>
    </w:p>
    <w:p w14:paraId="28BF9A86" w14:textId="77777777" w:rsidR="00EA1DD2" w:rsidRDefault="00EA1DD2" w:rsidP="00EA1DD2">
      <w:pPr>
        <w:widowControl/>
        <w:spacing w:line="240" w:lineRule="auto"/>
        <w:jc w:val="right"/>
      </w:pPr>
    </w:p>
    <w:p w14:paraId="3646F2ED" w14:textId="03AD458B" w:rsidR="007221CB" w:rsidRDefault="007221CB" w:rsidP="00170836">
      <w:pPr>
        <w:widowControl/>
        <w:spacing w:line="240" w:lineRule="auto"/>
        <w:jc w:val="right"/>
      </w:pPr>
    </w:p>
    <w:p w14:paraId="29518771" w14:textId="37C5B864" w:rsidR="00495B80" w:rsidRDefault="00495B80" w:rsidP="00170836">
      <w:pPr>
        <w:widowControl/>
        <w:spacing w:line="240" w:lineRule="auto"/>
        <w:jc w:val="right"/>
      </w:pPr>
    </w:p>
    <w:p w14:paraId="373FB2F7" w14:textId="21C17105" w:rsidR="00495B80" w:rsidRDefault="00495B80" w:rsidP="00170836">
      <w:pPr>
        <w:widowControl/>
        <w:spacing w:line="240" w:lineRule="auto"/>
        <w:jc w:val="right"/>
      </w:pPr>
    </w:p>
    <w:p w14:paraId="151984A4" w14:textId="0F02476C" w:rsidR="00495B80" w:rsidRDefault="00495B80" w:rsidP="00170836">
      <w:pPr>
        <w:widowControl/>
        <w:spacing w:line="240" w:lineRule="auto"/>
        <w:jc w:val="right"/>
      </w:pPr>
    </w:p>
    <w:p w14:paraId="657AA46B" w14:textId="2D0280D4" w:rsidR="00495B80" w:rsidRDefault="00495B80" w:rsidP="00170836">
      <w:pPr>
        <w:widowControl/>
        <w:spacing w:line="240" w:lineRule="auto"/>
        <w:jc w:val="right"/>
      </w:pPr>
    </w:p>
    <w:p w14:paraId="54150454" w14:textId="4553F703" w:rsidR="00495B80" w:rsidRDefault="00495B80" w:rsidP="00170836">
      <w:pPr>
        <w:widowControl/>
        <w:spacing w:line="240" w:lineRule="auto"/>
        <w:jc w:val="right"/>
      </w:pPr>
    </w:p>
    <w:p w14:paraId="41380887" w14:textId="1DAC061A" w:rsidR="00495B80" w:rsidRDefault="00495B80" w:rsidP="00170836">
      <w:pPr>
        <w:widowControl/>
        <w:spacing w:line="240" w:lineRule="auto"/>
        <w:jc w:val="right"/>
      </w:pPr>
    </w:p>
    <w:p w14:paraId="6B72CBDD" w14:textId="2E03D4DF" w:rsidR="00495B80" w:rsidRDefault="00495B80" w:rsidP="00170836">
      <w:pPr>
        <w:widowControl/>
        <w:spacing w:line="240" w:lineRule="auto"/>
        <w:jc w:val="right"/>
      </w:pPr>
    </w:p>
    <w:p w14:paraId="640A44F4" w14:textId="77777777" w:rsidR="00495B80" w:rsidRDefault="00495B80" w:rsidP="00170836">
      <w:pPr>
        <w:widowControl/>
        <w:spacing w:line="240" w:lineRule="auto"/>
        <w:jc w:val="right"/>
      </w:pPr>
    </w:p>
    <w:p w14:paraId="68AA25CF" w14:textId="404CDF80" w:rsidR="00170836" w:rsidRPr="008A6C92" w:rsidRDefault="00170836" w:rsidP="00BE647C">
      <w:pPr>
        <w:widowControl/>
        <w:spacing w:line="240" w:lineRule="auto"/>
        <w:ind w:firstLine="4253"/>
        <w:jc w:val="center"/>
      </w:pPr>
      <w:r w:rsidRPr="008A6C92">
        <w:t xml:space="preserve">Приложение № </w:t>
      </w:r>
      <w:r w:rsidR="00EA1DD2">
        <w:t>2</w:t>
      </w:r>
      <w:r w:rsidRPr="008A6C92">
        <w:tab/>
      </w:r>
    </w:p>
    <w:p w14:paraId="62796132" w14:textId="77777777" w:rsidR="00170836" w:rsidRPr="008A6C92" w:rsidRDefault="00170836" w:rsidP="00170836">
      <w:pPr>
        <w:widowControl/>
        <w:spacing w:line="240" w:lineRule="auto"/>
        <w:jc w:val="right"/>
      </w:pPr>
      <w:r w:rsidRPr="008A6C92">
        <w:t>к заявке на участие в запросе котировок</w:t>
      </w:r>
    </w:p>
    <w:p w14:paraId="6592A3B0" w14:textId="77777777" w:rsidR="00170836" w:rsidRPr="008A6C92" w:rsidRDefault="00170836" w:rsidP="00BE647C">
      <w:pPr>
        <w:widowControl/>
        <w:spacing w:line="240" w:lineRule="auto"/>
        <w:ind w:right="1275" w:firstLine="0"/>
        <w:jc w:val="right"/>
      </w:pPr>
      <w:r w:rsidRPr="008A6C92">
        <w:t>от «___» _________ 20__г.</w:t>
      </w:r>
    </w:p>
    <w:p w14:paraId="7DDA9DA8" w14:textId="77777777" w:rsidR="00CD3623" w:rsidRPr="003035E5" w:rsidRDefault="00CD3623" w:rsidP="00CD3623">
      <w:pPr>
        <w:rPr>
          <w:i/>
          <w:sz w:val="16"/>
          <w:szCs w:val="16"/>
          <w:lang w:eastAsia="en-US"/>
        </w:rPr>
      </w:pPr>
    </w:p>
    <w:p w14:paraId="46DF4059" w14:textId="77777777" w:rsidR="00CD3623" w:rsidRPr="003035E5" w:rsidRDefault="00CD3623" w:rsidP="00CD3623">
      <w:pPr>
        <w:rPr>
          <w:i/>
          <w:sz w:val="16"/>
          <w:szCs w:val="16"/>
          <w:lang w:eastAsia="en-US"/>
        </w:rPr>
      </w:pPr>
    </w:p>
    <w:p w14:paraId="7DB47C28" w14:textId="77777777" w:rsidR="00CD3623" w:rsidRPr="003035E5" w:rsidRDefault="00CD3623" w:rsidP="00CD3623">
      <w:pPr>
        <w:rPr>
          <w:i/>
          <w:sz w:val="16"/>
          <w:szCs w:val="16"/>
          <w:lang w:eastAsia="en-US"/>
        </w:rPr>
      </w:pPr>
    </w:p>
    <w:p w14:paraId="74A73CB3" w14:textId="77777777" w:rsidR="00170836" w:rsidRPr="003035E5" w:rsidRDefault="00170836" w:rsidP="00170836">
      <w:pPr>
        <w:widowControl/>
        <w:tabs>
          <w:tab w:val="num" w:pos="0"/>
        </w:tabs>
        <w:autoSpaceDE/>
        <w:autoSpaceDN/>
        <w:adjustRightInd/>
        <w:jc w:val="center"/>
        <w:rPr>
          <w:b/>
        </w:rPr>
      </w:pPr>
      <w:r w:rsidRPr="003035E5">
        <w:rPr>
          <w:b/>
        </w:rPr>
        <w:t xml:space="preserve">АНКЕТА УЧАСТНИКА ЗАПРОСА КОТИРОВОК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3035E5" w14:paraId="2BCC3314"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4ED095B7" w14:textId="77777777" w:rsidR="00170836" w:rsidRPr="003035E5" w:rsidRDefault="00170836" w:rsidP="00AB19C9">
            <w:pPr>
              <w:widowControl/>
              <w:autoSpaceDE/>
              <w:autoSpaceDN/>
              <w:adjustRightInd/>
              <w:ind w:firstLine="0"/>
              <w:jc w:val="center"/>
              <w:rPr>
                <w:b/>
              </w:rPr>
            </w:pPr>
            <w:r w:rsidRPr="003035E5">
              <w:rPr>
                <w:b/>
              </w:rPr>
              <w:t>№</w:t>
            </w:r>
          </w:p>
          <w:p w14:paraId="330C5C88" w14:textId="77777777" w:rsidR="00170836" w:rsidRPr="003035E5" w:rsidRDefault="00170836" w:rsidP="00AB19C9">
            <w:pPr>
              <w:widowControl/>
              <w:autoSpaceDE/>
              <w:autoSpaceDN/>
              <w:adjustRightInd/>
              <w:ind w:firstLine="0"/>
              <w:jc w:val="center"/>
              <w:rPr>
                <w:b/>
              </w:rPr>
            </w:pPr>
            <w:r w:rsidRPr="003035E5">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7C469915"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3B6BA600"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6DB1AEC1"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53D06161" w14:textId="77777777" w:rsidR="00170836" w:rsidRPr="003035E5" w:rsidRDefault="00170836" w:rsidP="00170836">
            <w:pPr>
              <w:widowControl/>
              <w:numPr>
                <w:ilvl w:val="0"/>
                <w:numId w:val="36"/>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C349B47"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0935F938"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4111" w:type="dxa"/>
            <w:tcBorders>
              <w:top w:val="single" w:sz="4" w:space="0" w:color="auto"/>
              <w:left w:val="single" w:sz="4" w:space="0" w:color="auto"/>
              <w:bottom w:val="single" w:sz="4" w:space="0" w:color="auto"/>
              <w:right w:val="single" w:sz="4" w:space="0" w:color="auto"/>
            </w:tcBorders>
          </w:tcPr>
          <w:p w14:paraId="76A687B9" w14:textId="77777777" w:rsidR="00170836" w:rsidRPr="003035E5" w:rsidRDefault="00170836" w:rsidP="00AB19C9">
            <w:pPr>
              <w:widowControl/>
              <w:autoSpaceDE/>
              <w:autoSpaceDN/>
              <w:adjustRightInd/>
              <w:ind w:firstLine="0"/>
              <w:jc w:val="center"/>
            </w:pPr>
          </w:p>
        </w:tc>
      </w:tr>
      <w:tr w:rsidR="00170836" w:rsidRPr="003035E5" w14:paraId="4767D01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48A0757" w14:textId="77777777" w:rsidR="00170836" w:rsidRPr="003035E5" w:rsidRDefault="00170836" w:rsidP="00170836">
            <w:pPr>
              <w:widowControl/>
              <w:numPr>
                <w:ilvl w:val="0"/>
                <w:numId w:val="36"/>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E487DBB"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4E0C42B4"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786870C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4A65D30"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2D51F70B"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3C7F3D88" w14:textId="77777777" w:rsidR="00170836" w:rsidRPr="003035E5" w:rsidRDefault="00170836" w:rsidP="00AB19C9">
            <w:pPr>
              <w:widowControl/>
              <w:autoSpaceDE/>
              <w:autoSpaceDN/>
              <w:adjustRightInd/>
              <w:ind w:firstLine="0"/>
              <w:jc w:val="center"/>
            </w:pPr>
          </w:p>
        </w:tc>
      </w:tr>
      <w:tr w:rsidR="00170836" w:rsidRPr="003035E5" w14:paraId="3E7667A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9BAA0F6"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7BDD927" w14:textId="77777777" w:rsidR="00170836" w:rsidRPr="003035E5" w:rsidRDefault="00170836" w:rsidP="00AB19C9">
            <w:pPr>
              <w:widowControl/>
              <w:autoSpaceDE/>
              <w:autoSpaceDN/>
              <w:adjustRightInd/>
              <w:ind w:firstLine="0"/>
              <w:jc w:val="left"/>
            </w:pPr>
            <w:r w:rsidRPr="003035E5">
              <w:t>Адрес</w:t>
            </w:r>
          </w:p>
        </w:tc>
        <w:tc>
          <w:tcPr>
            <w:tcW w:w="4111" w:type="dxa"/>
            <w:tcBorders>
              <w:top w:val="single" w:sz="4" w:space="0" w:color="auto"/>
              <w:left w:val="single" w:sz="4" w:space="0" w:color="auto"/>
              <w:bottom w:val="single" w:sz="4" w:space="0" w:color="auto"/>
              <w:right w:val="single" w:sz="4" w:space="0" w:color="auto"/>
            </w:tcBorders>
          </w:tcPr>
          <w:p w14:paraId="79409A8F" w14:textId="77777777" w:rsidR="00170836" w:rsidRPr="003035E5" w:rsidRDefault="00170836" w:rsidP="00AB19C9">
            <w:pPr>
              <w:widowControl/>
              <w:autoSpaceDE/>
              <w:autoSpaceDN/>
              <w:adjustRightInd/>
              <w:ind w:firstLine="0"/>
              <w:jc w:val="center"/>
            </w:pPr>
          </w:p>
        </w:tc>
      </w:tr>
      <w:tr w:rsidR="00170836" w:rsidRPr="003035E5" w14:paraId="1A28F0A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F72FCFB"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960136E"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55D65287" w14:textId="77777777" w:rsidR="00170836" w:rsidRPr="003035E5" w:rsidRDefault="00170836" w:rsidP="00AB19C9">
            <w:pPr>
              <w:widowControl/>
              <w:autoSpaceDE/>
              <w:autoSpaceDN/>
              <w:adjustRightInd/>
              <w:ind w:firstLine="0"/>
              <w:jc w:val="center"/>
            </w:pPr>
          </w:p>
        </w:tc>
      </w:tr>
      <w:tr w:rsidR="00170836" w:rsidRPr="003035E5" w14:paraId="0D8695A9"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FA49720"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466E68"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21066612" w14:textId="77777777" w:rsidR="00170836" w:rsidRPr="003035E5" w:rsidRDefault="00170836" w:rsidP="00AB19C9">
            <w:pPr>
              <w:widowControl/>
              <w:autoSpaceDE/>
              <w:autoSpaceDN/>
              <w:adjustRightInd/>
              <w:ind w:firstLine="0"/>
              <w:jc w:val="center"/>
            </w:pPr>
          </w:p>
        </w:tc>
      </w:tr>
      <w:tr w:rsidR="00170836" w:rsidRPr="003035E5" w14:paraId="46661E6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F28350E"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48850EC" w14:textId="77777777" w:rsidR="00170836" w:rsidRPr="003035E5" w:rsidRDefault="00170836" w:rsidP="00AB19C9">
            <w:pPr>
              <w:widowControl/>
              <w:autoSpaceDE/>
              <w:autoSpaceDN/>
              <w:adjustRightInd/>
              <w:ind w:firstLine="0"/>
              <w:jc w:val="left"/>
            </w:pPr>
            <w:r w:rsidRPr="003035E5">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3C954ADF" w14:textId="77777777" w:rsidR="00170836" w:rsidRPr="003035E5" w:rsidRDefault="00170836" w:rsidP="00AB19C9">
            <w:pPr>
              <w:widowControl/>
              <w:autoSpaceDE/>
              <w:autoSpaceDN/>
              <w:adjustRightInd/>
              <w:ind w:firstLine="0"/>
              <w:jc w:val="center"/>
            </w:pPr>
          </w:p>
        </w:tc>
      </w:tr>
      <w:tr w:rsidR="00170836" w:rsidRPr="003035E5" w14:paraId="7E9CABF9"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6A8797B"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8494265"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D84E6F2" w14:textId="77777777" w:rsidR="00170836" w:rsidRPr="003035E5" w:rsidRDefault="00170836" w:rsidP="00AB19C9">
            <w:pPr>
              <w:widowControl/>
              <w:autoSpaceDE/>
              <w:autoSpaceDN/>
              <w:adjustRightInd/>
              <w:ind w:firstLine="0"/>
              <w:jc w:val="center"/>
            </w:pPr>
          </w:p>
        </w:tc>
      </w:tr>
      <w:tr w:rsidR="00170836" w:rsidRPr="003035E5" w14:paraId="5B662ED9"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B7E7C65" w14:textId="77777777" w:rsidR="00170836" w:rsidRPr="003035E5" w:rsidRDefault="00170836" w:rsidP="00170836">
            <w:pPr>
              <w:widowControl/>
              <w:numPr>
                <w:ilvl w:val="0"/>
                <w:numId w:val="36"/>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1E772229"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08E5DCA9"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A201E42"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35CB9A"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53D0B613" w14:textId="77777777" w:rsidR="00170836" w:rsidRPr="003035E5" w:rsidRDefault="00170836" w:rsidP="00AB19C9">
            <w:pPr>
              <w:widowControl/>
              <w:autoSpaceDE/>
              <w:autoSpaceDN/>
              <w:adjustRightInd/>
              <w:ind w:firstLine="0"/>
              <w:jc w:val="center"/>
            </w:pPr>
          </w:p>
        </w:tc>
      </w:tr>
      <w:tr w:rsidR="00170836" w:rsidRPr="003035E5" w14:paraId="3F95EF9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54EE621"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EDF7CA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0EBE8F8E" w14:textId="77777777" w:rsidR="00170836" w:rsidRPr="003035E5" w:rsidRDefault="00170836" w:rsidP="00AB19C9">
            <w:pPr>
              <w:widowControl/>
              <w:autoSpaceDE/>
              <w:autoSpaceDN/>
              <w:adjustRightInd/>
              <w:ind w:firstLine="0"/>
              <w:jc w:val="center"/>
            </w:pPr>
          </w:p>
        </w:tc>
      </w:tr>
      <w:tr w:rsidR="00170836" w:rsidRPr="003035E5" w14:paraId="2B17CD16"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76142AE5" w14:textId="77777777" w:rsidR="00170836" w:rsidRPr="003035E5" w:rsidRDefault="00170836" w:rsidP="00170836">
            <w:pPr>
              <w:widowControl/>
              <w:numPr>
                <w:ilvl w:val="0"/>
                <w:numId w:val="36"/>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EBE8D3F"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6F3DA60A" w14:textId="77777777" w:rsidR="00170836" w:rsidRPr="003035E5" w:rsidRDefault="00170836" w:rsidP="00AB19C9">
            <w:pPr>
              <w:widowControl/>
              <w:autoSpaceDE/>
              <w:autoSpaceDN/>
              <w:adjustRightInd/>
              <w:ind w:firstLine="0"/>
              <w:jc w:val="center"/>
            </w:pPr>
          </w:p>
        </w:tc>
      </w:tr>
      <w:tr w:rsidR="00170836" w:rsidRPr="003035E5" w14:paraId="59585AEC"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B239DC8" w14:textId="77777777" w:rsidR="00170836" w:rsidRPr="003035E5" w:rsidRDefault="00170836" w:rsidP="00170836">
            <w:pPr>
              <w:widowControl/>
              <w:numPr>
                <w:ilvl w:val="0"/>
                <w:numId w:val="36"/>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3068E4D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4320B8A5" w14:textId="77777777" w:rsidR="00170836" w:rsidRPr="003035E5" w:rsidRDefault="00170836" w:rsidP="00AB19C9">
            <w:pPr>
              <w:widowControl/>
              <w:autoSpaceDE/>
              <w:autoSpaceDN/>
              <w:adjustRightInd/>
              <w:ind w:firstLine="0"/>
              <w:jc w:val="center"/>
            </w:pPr>
          </w:p>
        </w:tc>
      </w:tr>
      <w:tr w:rsidR="00170836" w:rsidRPr="003035E5" w14:paraId="78E118E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DA4E66E" w14:textId="77777777" w:rsidR="00170836" w:rsidRPr="003035E5" w:rsidRDefault="00170836" w:rsidP="00170836">
            <w:pPr>
              <w:widowControl/>
              <w:numPr>
                <w:ilvl w:val="0"/>
                <w:numId w:val="36"/>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2A28C382"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473C74D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E847AF4"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B6DCF5C"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6EB8EBD6" w14:textId="77777777" w:rsidR="00170836" w:rsidRPr="003035E5" w:rsidRDefault="00170836" w:rsidP="00AB19C9">
            <w:pPr>
              <w:widowControl/>
              <w:autoSpaceDE/>
              <w:autoSpaceDN/>
              <w:adjustRightInd/>
              <w:ind w:firstLine="0"/>
              <w:jc w:val="center"/>
              <w:rPr>
                <w:bCs/>
              </w:rPr>
            </w:pPr>
          </w:p>
        </w:tc>
      </w:tr>
      <w:tr w:rsidR="00170836" w:rsidRPr="003035E5" w14:paraId="3D5BB16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55B3EEF"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8A4711" w14:textId="77777777" w:rsidR="00170836" w:rsidRPr="003035E5" w:rsidRDefault="00170836" w:rsidP="00AB19C9">
            <w:pPr>
              <w:widowControl/>
              <w:autoSpaceDE/>
              <w:autoSpaceDN/>
              <w:adjustRightInd/>
              <w:ind w:firstLine="0"/>
              <w:jc w:val="left"/>
            </w:pPr>
            <w:r w:rsidRPr="003035E5">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7BD534E8" w14:textId="77777777" w:rsidR="00170836" w:rsidRPr="003035E5" w:rsidRDefault="00170836" w:rsidP="00AB19C9">
            <w:pPr>
              <w:widowControl/>
              <w:autoSpaceDE/>
              <w:autoSpaceDN/>
              <w:adjustRightInd/>
              <w:ind w:firstLine="0"/>
              <w:jc w:val="center"/>
              <w:rPr>
                <w:bCs/>
              </w:rPr>
            </w:pPr>
          </w:p>
        </w:tc>
      </w:tr>
      <w:tr w:rsidR="00170836" w:rsidRPr="003035E5" w14:paraId="21CF944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1B17F7C"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1745AF7" w14:textId="77777777" w:rsidR="00170836" w:rsidRPr="003035E5" w:rsidRDefault="00170836" w:rsidP="00AB19C9">
            <w:pPr>
              <w:widowControl/>
              <w:autoSpaceDE/>
              <w:autoSpaceDN/>
              <w:adjustRightInd/>
              <w:ind w:firstLine="0"/>
              <w:jc w:val="left"/>
            </w:pPr>
            <w:r w:rsidRPr="003035E5">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37D281F0" w14:textId="77777777" w:rsidR="00170836" w:rsidRPr="003035E5" w:rsidRDefault="00170836" w:rsidP="00AB19C9">
            <w:pPr>
              <w:widowControl/>
              <w:autoSpaceDE/>
              <w:autoSpaceDN/>
              <w:adjustRightInd/>
              <w:ind w:firstLine="0"/>
              <w:jc w:val="center"/>
              <w:rPr>
                <w:bCs/>
              </w:rPr>
            </w:pPr>
          </w:p>
        </w:tc>
      </w:tr>
      <w:tr w:rsidR="00170836" w:rsidRPr="003035E5" w14:paraId="4E24CC7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37740B4"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0FA10FC" w14:textId="77777777" w:rsidR="00170836" w:rsidRPr="003035E5" w:rsidRDefault="00170836" w:rsidP="00AB19C9">
            <w:pPr>
              <w:widowControl/>
              <w:autoSpaceDE/>
              <w:autoSpaceDN/>
              <w:adjustRightInd/>
              <w:ind w:firstLine="0"/>
              <w:jc w:val="left"/>
            </w:pPr>
            <w:r w:rsidRPr="003035E5">
              <w:t>Код БИК</w:t>
            </w:r>
          </w:p>
        </w:tc>
        <w:tc>
          <w:tcPr>
            <w:tcW w:w="4111" w:type="dxa"/>
            <w:tcBorders>
              <w:top w:val="single" w:sz="4" w:space="0" w:color="auto"/>
              <w:left w:val="single" w:sz="4" w:space="0" w:color="auto"/>
              <w:bottom w:val="single" w:sz="4" w:space="0" w:color="auto"/>
              <w:right w:val="single" w:sz="4" w:space="0" w:color="auto"/>
            </w:tcBorders>
          </w:tcPr>
          <w:p w14:paraId="146A53FD" w14:textId="77777777" w:rsidR="00170836" w:rsidRPr="003035E5" w:rsidRDefault="00170836" w:rsidP="00AB19C9">
            <w:pPr>
              <w:widowControl/>
              <w:autoSpaceDE/>
              <w:autoSpaceDN/>
              <w:adjustRightInd/>
              <w:ind w:firstLine="0"/>
              <w:jc w:val="center"/>
              <w:rPr>
                <w:bCs/>
              </w:rPr>
            </w:pPr>
          </w:p>
        </w:tc>
      </w:tr>
      <w:tr w:rsidR="00170836" w:rsidRPr="003035E5" w14:paraId="1B544D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4C5592B" w14:textId="77777777" w:rsidR="00170836" w:rsidRPr="003035E5" w:rsidRDefault="00170836" w:rsidP="00170836">
            <w:pPr>
              <w:widowControl/>
              <w:numPr>
                <w:ilvl w:val="0"/>
                <w:numId w:val="36"/>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1FABDE8" w14:textId="77777777"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r w:rsidRPr="003035E5">
              <w:rPr>
                <w:b/>
                <w:lang w:val="en-US"/>
              </w:rPr>
              <w:t>www</w:t>
            </w:r>
            <w:r w:rsidRPr="003035E5">
              <w:rPr>
                <w:b/>
              </w:rPr>
              <w:t>.</w:t>
            </w:r>
            <w:r w:rsidRPr="003035E5">
              <w:rPr>
                <w:b/>
                <w:lang w:val="en-US"/>
              </w:rPr>
              <w:t>zakupki</w:t>
            </w:r>
            <w:r w:rsidRPr="003035E5">
              <w:rPr>
                <w:b/>
              </w:rPr>
              <w:t>.</w:t>
            </w:r>
            <w:r w:rsidRPr="003035E5">
              <w:rPr>
                <w:b/>
                <w:lang w:val="en-US"/>
              </w:rPr>
              <w:t>gov</w:t>
            </w:r>
            <w:r w:rsidRPr="003035E5">
              <w:rPr>
                <w:b/>
              </w:rPr>
              <w:t>.</w:t>
            </w:r>
            <w:r w:rsidRPr="003035E5">
              <w:rPr>
                <w:b/>
                <w:lang w:val="en-US"/>
              </w:rPr>
              <w:t>ru</w:t>
            </w:r>
          </w:p>
        </w:tc>
      </w:tr>
      <w:tr w:rsidR="00170836" w:rsidRPr="003035E5" w14:paraId="7B69E07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36368E"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6D7AD98" w14:textId="77777777" w:rsidR="00170836" w:rsidRPr="003035E5" w:rsidRDefault="00170836" w:rsidP="00AB19C9">
            <w:pPr>
              <w:widowControl/>
              <w:autoSpaceDE/>
              <w:autoSpaceDN/>
              <w:adjustRightInd/>
              <w:ind w:firstLine="0"/>
              <w:jc w:val="left"/>
            </w:pPr>
            <w:r w:rsidRPr="003035E5">
              <w:t>ИНН</w:t>
            </w:r>
          </w:p>
        </w:tc>
        <w:tc>
          <w:tcPr>
            <w:tcW w:w="4111" w:type="dxa"/>
            <w:tcBorders>
              <w:top w:val="single" w:sz="4" w:space="0" w:color="auto"/>
              <w:left w:val="single" w:sz="4" w:space="0" w:color="auto"/>
              <w:bottom w:val="single" w:sz="4" w:space="0" w:color="auto"/>
              <w:right w:val="single" w:sz="4" w:space="0" w:color="auto"/>
            </w:tcBorders>
          </w:tcPr>
          <w:p w14:paraId="6B2B690C" w14:textId="77777777" w:rsidR="00170836" w:rsidRPr="003035E5" w:rsidRDefault="00170836" w:rsidP="00AB19C9">
            <w:pPr>
              <w:widowControl/>
              <w:autoSpaceDE/>
              <w:autoSpaceDN/>
              <w:adjustRightInd/>
              <w:ind w:firstLine="0"/>
              <w:jc w:val="center"/>
            </w:pPr>
          </w:p>
        </w:tc>
      </w:tr>
      <w:tr w:rsidR="00170836" w:rsidRPr="003035E5" w14:paraId="06565F3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7D5908C"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71717D0"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5BF94EF1" w14:textId="77777777" w:rsidR="00170836" w:rsidRPr="003035E5" w:rsidRDefault="00170836" w:rsidP="00AB19C9">
            <w:pPr>
              <w:widowControl/>
              <w:autoSpaceDE/>
              <w:autoSpaceDN/>
              <w:adjustRightInd/>
              <w:ind w:firstLine="0"/>
              <w:jc w:val="center"/>
            </w:pPr>
          </w:p>
        </w:tc>
      </w:tr>
      <w:tr w:rsidR="00170836" w:rsidRPr="003035E5" w14:paraId="6CB16EC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A8FE839" w14:textId="77777777" w:rsidR="00170836" w:rsidRPr="003035E5"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DCC965E"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6DC2701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F4F328"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9213E63" w14:textId="77777777" w:rsidR="00170836" w:rsidRPr="003035E5" w:rsidRDefault="00170836" w:rsidP="00AB19C9">
            <w:pPr>
              <w:widowControl/>
              <w:autoSpaceDE/>
              <w:autoSpaceDN/>
              <w:adjustRightInd/>
              <w:ind w:firstLine="0"/>
              <w:jc w:val="left"/>
            </w:pPr>
            <w:r w:rsidRPr="003035E5">
              <w:t>КПП</w:t>
            </w:r>
          </w:p>
        </w:tc>
        <w:tc>
          <w:tcPr>
            <w:tcW w:w="4111" w:type="dxa"/>
            <w:tcBorders>
              <w:top w:val="single" w:sz="4" w:space="0" w:color="auto"/>
              <w:left w:val="single" w:sz="4" w:space="0" w:color="auto"/>
              <w:bottom w:val="single" w:sz="4" w:space="0" w:color="auto"/>
              <w:right w:val="single" w:sz="4" w:space="0" w:color="auto"/>
            </w:tcBorders>
          </w:tcPr>
          <w:p w14:paraId="3B635BB8" w14:textId="77777777" w:rsidR="00170836" w:rsidRPr="003035E5" w:rsidRDefault="00170836" w:rsidP="00AB19C9">
            <w:pPr>
              <w:widowControl/>
              <w:autoSpaceDE/>
              <w:autoSpaceDN/>
              <w:adjustRightInd/>
              <w:ind w:firstLine="0"/>
              <w:jc w:val="center"/>
            </w:pPr>
          </w:p>
        </w:tc>
      </w:tr>
      <w:tr w:rsidR="00170836" w:rsidRPr="003035E5" w14:paraId="1C22B54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522E4A"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6C6BF4D" w14:textId="77777777" w:rsidR="00170836" w:rsidRPr="003035E5" w:rsidRDefault="00170836" w:rsidP="00AB19C9">
            <w:pPr>
              <w:widowControl/>
              <w:autoSpaceDE/>
              <w:autoSpaceDN/>
              <w:adjustRightInd/>
              <w:ind w:firstLine="0"/>
              <w:jc w:val="left"/>
            </w:pPr>
            <w:r w:rsidRPr="003035E5">
              <w:t>ОГРН</w:t>
            </w:r>
          </w:p>
        </w:tc>
        <w:tc>
          <w:tcPr>
            <w:tcW w:w="4111" w:type="dxa"/>
            <w:tcBorders>
              <w:top w:val="single" w:sz="4" w:space="0" w:color="auto"/>
              <w:left w:val="single" w:sz="4" w:space="0" w:color="auto"/>
              <w:bottom w:val="single" w:sz="4" w:space="0" w:color="auto"/>
              <w:right w:val="single" w:sz="4" w:space="0" w:color="auto"/>
            </w:tcBorders>
          </w:tcPr>
          <w:p w14:paraId="11A5AE77" w14:textId="77777777" w:rsidR="00170836" w:rsidRPr="003035E5" w:rsidRDefault="00170836" w:rsidP="00AB19C9">
            <w:pPr>
              <w:widowControl/>
              <w:autoSpaceDE/>
              <w:autoSpaceDN/>
              <w:adjustRightInd/>
              <w:ind w:firstLine="0"/>
              <w:jc w:val="center"/>
            </w:pPr>
          </w:p>
        </w:tc>
      </w:tr>
      <w:tr w:rsidR="00170836" w:rsidRPr="003035E5" w14:paraId="7965B2D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A90C7B8"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F4ACBC4" w14:textId="77777777" w:rsidR="00170836" w:rsidRPr="003035E5" w:rsidRDefault="00170836" w:rsidP="00AB19C9">
            <w:pPr>
              <w:widowControl/>
              <w:autoSpaceDE/>
              <w:autoSpaceDN/>
              <w:adjustRightInd/>
              <w:ind w:firstLine="0"/>
              <w:jc w:val="left"/>
            </w:pPr>
            <w:r w:rsidRPr="003035E5">
              <w:t>ОКПД2</w:t>
            </w:r>
          </w:p>
        </w:tc>
        <w:tc>
          <w:tcPr>
            <w:tcW w:w="4111" w:type="dxa"/>
            <w:tcBorders>
              <w:top w:val="single" w:sz="4" w:space="0" w:color="auto"/>
              <w:left w:val="single" w:sz="4" w:space="0" w:color="auto"/>
              <w:bottom w:val="single" w:sz="4" w:space="0" w:color="auto"/>
              <w:right w:val="single" w:sz="4" w:space="0" w:color="auto"/>
            </w:tcBorders>
          </w:tcPr>
          <w:p w14:paraId="1377E3AA" w14:textId="77777777" w:rsidR="00170836" w:rsidRPr="003035E5" w:rsidRDefault="00170836" w:rsidP="00AB19C9">
            <w:pPr>
              <w:widowControl/>
              <w:autoSpaceDE/>
              <w:autoSpaceDN/>
              <w:adjustRightInd/>
              <w:ind w:firstLine="0"/>
              <w:jc w:val="center"/>
            </w:pPr>
          </w:p>
        </w:tc>
      </w:tr>
      <w:tr w:rsidR="00170836" w:rsidRPr="003035E5" w14:paraId="61ADFE8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D8AEA40"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54974BC" w14:textId="77777777" w:rsidR="00170836" w:rsidRPr="003035E5" w:rsidRDefault="00170836" w:rsidP="00AB19C9">
            <w:pPr>
              <w:widowControl/>
              <w:autoSpaceDE/>
              <w:autoSpaceDN/>
              <w:adjustRightInd/>
              <w:ind w:firstLine="0"/>
              <w:jc w:val="left"/>
            </w:pPr>
            <w:r w:rsidRPr="003035E5">
              <w:t>ОКВЭД2</w:t>
            </w:r>
          </w:p>
        </w:tc>
        <w:tc>
          <w:tcPr>
            <w:tcW w:w="4111" w:type="dxa"/>
            <w:tcBorders>
              <w:top w:val="single" w:sz="4" w:space="0" w:color="auto"/>
              <w:left w:val="single" w:sz="4" w:space="0" w:color="auto"/>
              <w:bottom w:val="single" w:sz="4" w:space="0" w:color="auto"/>
              <w:right w:val="single" w:sz="4" w:space="0" w:color="auto"/>
            </w:tcBorders>
          </w:tcPr>
          <w:p w14:paraId="4E10482E" w14:textId="77777777" w:rsidR="00170836" w:rsidRPr="003035E5" w:rsidRDefault="00170836" w:rsidP="00AB19C9">
            <w:pPr>
              <w:widowControl/>
              <w:autoSpaceDE/>
              <w:autoSpaceDN/>
              <w:adjustRightInd/>
              <w:ind w:firstLine="0"/>
              <w:jc w:val="center"/>
            </w:pPr>
          </w:p>
        </w:tc>
      </w:tr>
      <w:tr w:rsidR="00170836" w:rsidRPr="003035E5" w14:paraId="704058C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B0A5782"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6CC0799" w14:textId="77777777" w:rsidR="00170836" w:rsidRPr="003035E5" w:rsidRDefault="00170836" w:rsidP="00AB19C9">
            <w:pPr>
              <w:widowControl/>
              <w:autoSpaceDE/>
              <w:autoSpaceDN/>
              <w:adjustRightInd/>
              <w:ind w:firstLine="0"/>
              <w:jc w:val="left"/>
            </w:pPr>
            <w:r w:rsidRPr="003035E5">
              <w:t>ОКОПФ</w:t>
            </w:r>
          </w:p>
        </w:tc>
        <w:tc>
          <w:tcPr>
            <w:tcW w:w="4111" w:type="dxa"/>
            <w:tcBorders>
              <w:top w:val="single" w:sz="4" w:space="0" w:color="auto"/>
              <w:left w:val="single" w:sz="4" w:space="0" w:color="auto"/>
              <w:bottom w:val="single" w:sz="4" w:space="0" w:color="auto"/>
              <w:right w:val="single" w:sz="4" w:space="0" w:color="auto"/>
            </w:tcBorders>
          </w:tcPr>
          <w:p w14:paraId="5C4C2550" w14:textId="77777777" w:rsidR="00170836" w:rsidRPr="003035E5" w:rsidRDefault="00170836" w:rsidP="00AB19C9">
            <w:pPr>
              <w:widowControl/>
              <w:autoSpaceDE/>
              <w:autoSpaceDN/>
              <w:adjustRightInd/>
              <w:ind w:firstLine="0"/>
              <w:jc w:val="center"/>
            </w:pPr>
          </w:p>
        </w:tc>
      </w:tr>
      <w:tr w:rsidR="00170836" w:rsidRPr="003035E5" w14:paraId="7BC3871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F99FD7D" w14:textId="77777777" w:rsidR="00170836" w:rsidRPr="003035E5" w:rsidRDefault="00170836" w:rsidP="00170836">
            <w:pPr>
              <w:widowControl/>
              <w:numPr>
                <w:ilvl w:val="1"/>
                <w:numId w:val="36"/>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19E9DB9" w14:textId="77777777" w:rsidR="00170836" w:rsidRPr="003035E5" w:rsidRDefault="00170836" w:rsidP="00AB19C9">
            <w:pPr>
              <w:widowControl/>
              <w:autoSpaceDE/>
              <w:autoSpaceDN/>
              <w:adjustRightInd/>
              <w:ind w:firstLine="0"/>
              <w:jc w:val="left"/>
            </w:pPr>
            <w:r w:rsidRPr="003035E5">
              <w:t>ОКПО</w:t>
            </w:r>
          </w:p>
        </w:tc>
        <w:tc>
          <w:tcPr>
            <w:tcW w:w="4111" w:type="dxa"/>
            <w:tcBorders>
              <w:top w:val="single" w:sz="4" w:space="0" w:color="auto"/>
              <w:left w:val="single" w:sz="4" w:space="0" w:color="auto"/>
              <w:bottom w:val="single" w:sz="4" w:space="0" w:color="auto"/>
              <w:right w:val="single" w:sz="4" w:space="0" w:color="auto"/>
            </w:tcBorders>
          </w:tcPr>
          <w:p w14:paraId="3D1578AE" w14:textId="77777777" w:rsidR="00170836" w:rsidRPr="003035E5" w:rsidRDefault="00170836" w:rsidP="00AB19C9">
            <w:pPr>
              <w:widowControl/>
              <w:autoSpaceDE/>
              <w:autoSpaceDN/>
              <w:adjustRightInd/>
              <w:ind w:firstLine="0"/>
              <w:jc w:val="center"/>
            </w:pPr>
          </w:p>
        </w:tc>
      </w:tr>
    </w:tbl>
    <w:p w14:paraId="1721BD5F" w14:textId="77777777" w:rsidR="00170836" w:rsidRPr="003035E5" w:rsidRDefault="00170836" w:rsidP="00170836">
      <w:pPr>
        <w:widowControl/>
      </w:pPr>
      <w:r w:rsidRPr="003035E5">
        <w:t>Участник запроса котировок:</w:t>
      </w:r>
    </w:p>
    <w:p w14:paraId="046A947F" w14:textId="77777777" w:rsidR="00170836" w:rsidRPr="003035E5" w:rsidRDefault="00170836" w:rsidP="00170836">
      <w:pPr>
        <w:widowControl/>
      </w:pPr>
      <w:r w:rsidRPr="003035E5">
        <w:t>__________________________________________</w:t>
      </w:r>
      <w:r w:rsidRPr="003035E5">
        <w:tab/>
        <w:t xml:space="preserve">   /ФИО/</w:t>
      </w:r>
    </w:p>
    <w:p w14:paraId="07CF7B58" w14:textId="77777777" w:rsidR="00170836" w:rsidRPr="003035E5" w:rsidRDefault="00170836" w:rsidP="00170836">
      <w:pPr>
        <w:pStyle w:val="afffffffff2"/>
        <w:widowControl/>
        <w:ind w:left="0"/>
        <w:rPr>
          <w:i/>
          <w:sz w:val="20"/>
          <w:szCs w:val="20"/>
        </w:rPr>
      </w:pPr>
      <w:r w:rsidRPr="003035E5">
        <w:rPr>
          <w:i/>
          <w:sz w:val="20"/>
          <w:szCs w:val="20"/>
        </w:rPr>
        <w:t>Подпись руководителя (уполномоченного лица)</w:t>
      </w:r>
    </w:p>
    <w:p w14:paraId="3DBBA314" w14:textId="77777777" w:rsidR="00170836" w:rsidRPr="003035E5" w:rsidRDefault="00170836" w:rsidP="00170836">
      <w:pPr>
        <w:pStyle w:val="afffffffff2"/>
        <w:widowControl/>
        <w:ind w:left="0"/>
        <w:rPr>
          <w:i/>
          <w:sz w:val="20"/>
          <w:szCs w:val="20"/>
        </w:rPr>
      </w:pPr>
      <w:r w:rsidRPr="003035E5">
        <w:rPr>
          <w:i/>
          <w:sz w:val="20"/>
          <w:szCs w:val="20"/>
        </w:rPr>
        <w:t>участника запроса котировок/физического лица</w:t>
      </w:r>
    </w:p>
    <w:p w14:paraId="626C1460" w14:textId="77777777" w:rsidR="00170836" w:rsidRPr="003035E5" w:rsidRDefault="00170836" w:rsidP="00170836">
      <w:pPr>
        <w:widowControl/>
      </w:pPr>
      <w:r w:rsidRPr="003035E5">
        <w:t xml:space="preserve">            М.П</w:t>
      </w:r>
    </w:p>
    <w:p w14:paraId="6756861B" w14:textId="77777777" w:rsidR="00170836" w:rsidRPr="003035E5" w:rsidRDefault="00170836" w:rsidP="00170836">
      <w:pPr>
        <w:pStyle w:val="afffffffff2"/>
        <w:widowControl/>
        <w:ind w:left="0"/>
        <w:rPr>
          <w:i/>
          <w:sz w:val="20"/>
          <w:szCs w:val="20"/>
        </w:rPr>
      </w:pPr>
      <w:r w:rsidRPr="003035E5">
        <w:rPr>
          <w:i/>
          <w:sz w:val="20"/>
          <w:szCs w:val="20"/>
        </w:rPr>
        <w:t>(при наличии)</w:t>
      </w:r>
      <w:r w:rsidRPr="003035E5">
        <w:rPr>
          <w:i/>
          <w:sz w:val="20"/>
          <w:szCs w:val="20"/>
        </w:rPr>
        <w:br w:type="page"/>
      </w:r>
    </w:p>
    <w:p w14:paraId="403B8271" w14:textId="60270D23" w:rsidR="00BE647C" w:rsidRPr="003035E5" w:rsidRDefault="00BE647C" w:rsidP="00951B29">
      <w:pPr>
        <w:widowControl/>
        <w:spacing w:line="240" w:lineRule="auto"/>
        <w:ind w:left="5954" w:firstLine="0"/>
      </w:pPr>
      <w:r w:rsidRPr="003035E5">
        <w:lastRenderedPageBreak/>
        <w:t xml:space="preserve">Приложение № </w:t>
      </w:r>
      <w:r w:rsidR="00EA1DD2">
        <w:t>3</w:t>
      </w:r>
    </w:p>
    <w:p w14:paraId="4607F3D4" w14:textId="77777777" w:rsidR="00BE647C" w:rsidRPr="003035E5" w:rsidRDefault="00BE647C" w:rsidP="00951B29">
      <w:pPr>
        <w:widowControl/>
        <w:spacing w:line="240" w:lineRule="auto"/>
        <w:ind w:left="5954" w:firstLine="0"/>
        <w:jc w:val="center"/>
      </w:pPr>
      <w:r w:rsidRPr="003035E5">
        <w:t>к заявке на участие в запросе котировок</w:t>
      </w:r>
    </w:p>
    <w:p w14:paraId="3A21F07F" w14:textId="77777777" w:rsidR="00BE647C" w:rsidRPr="003035E5" w:rsidRDefault="00BE647C" w:rsidP="00951B29">
      <w:pPr>
        <w:widowControl/>
        <w:spacing w:line="240" w:lineRule="auto"/>
        <w:ind w:left="5954" w:firstLine="0"/>
      </w:pPr>
      <w:r w:rsidRPr="003035E5">
        <w:t>от «___» _________ 20__г.</w:t>
      </w:r>
    </w:p>
    <w:p w14:paraId="09171BAB" w14:textId="77777777" w:rsidR="00170836" w:rsidRPr="003035E5" w:rsidRDefault="00170836" w:rsidP="00951B29">
      <w:pPr>
        <w:widowControl/>
        <w:tabs>
          <w:tab w:val="num" w:pos="0"/>
        </w:tabs>
        <w:autoSpaceDE/>
        <w:autoSpaceDN/>
        <w:adjustRightInd/>
        <w:ind w:left="5954" w:firstLine="0"/>
        <w:jc w:val="center"/>
        <w:rPr>
          <w:b/>
        </w:rPr>
      </w:pPr>
    </w:p>
    <w:p w14:paraId="4355C6EF" w14:textId="77777777" w:rsidR="00170836" w:rsidRDefault="00170836" w:rsidP="00CD3623">
      <w:pPr>
        <w:jc w:val="center"/>
        <w:rPr>
          <w:b/>
          <w:bCs/>
        </w:rPr>
      </w:pPr>
    </w:p>
    <w:p w14:paraId="7583FF98" w14:textId="77777777" w:rsidR="0090539F" w:rsidRPr="00C82149" w:rsidRDefault="0090539F" w:rsidP="0090539F">
      <w:pPr>
        <w:jc w:val="center"/>
        <w:rPr>
          <w:b/>
          <w:bCs/>
          <w:sz w:val="24"/>
          <w:szCs w:val="24"/>
        </w:rPr>
      </w:pPr>
      <w:r w:rsidRPr="00C82149">
        <w:rPr>
          <w:b/>
          <w:bCs/>
          <w:sz w:val="24"/>
          <w:szCs w:val="24"/>
        </w:rPr>
        <w:t>Декларация</w:t>
      </w:r>
      <w:r w:rsidRPr="00C82149">
        <w:rPr>
          <w:b/>
          <w:bCs/>
          <w:color w:val="FF0000"/>
          <w:sz w:val="24"/>
          <w:szCs w:val="24"/>
        </w:rPr>
        <w:t>*</w:t>
      </w:r>
    </w:p>
    <w:p w14:paraId="63F16C84" w14:textId="240064D2" w:rsidR="0090539F" w:rsidRPr="00C82149" w:rsidRDefault="0090539F" w:rsidP="0090539F">
      <w:pPr>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3FDCFF5C" w14:textId="77777777" w:rsidR="0090539F" w:rsidRPr="003035E5" w:rsidRDefault="0090539F" w:rsidP="0090539F">
      <w:pPr>
        <w:rPr>
          <w:i/>
          <w:sz w:val="16"/>
          <w:szCs w:val="16"/>
          <w:lang w:eastAsia="en-US"/>
        </w:rPr>
      </w:pPr>
    </w:p>
    <w:p w14:paraId="1C3D4C7C" w14:textId="77777777" w:rsidR="0090539F" w:rsidRPr="00F606F3" w:rsidRDefault="0090539F" w:rsidP="0090539F">
      <w:pPr>
        <w:rPr>
          <w:i/>
          <w:sz w:val="24"/>
          <w:szCs w:val="24"/>
          <w:lang w:eastAsia="en-US"/>
        </w:rPr>
      </w:pPr>
    </w:p>
    <w:p w14:paraId="76ABDF46" w14:textId="77777777" w:rsidR="0090539F" w:rsidRDefault="0090539F" w:rsidP="0090539F">
      <w:pPr>
        <w:spacing w:line="240" w:lineRule="auto"/>
        <w:ind w:firstLine="567"/>
        <w:rPr>
          <w:sz w:val="28"/>
          <w:szCs w:val="28"/>
        </w:rPr>
      </w:pPr>
    </w:p>
    <w:p w14:paraId="3AA18368" w14:textId="7777777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613AF3BD"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2DA57406" w14:textId="77777777"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субъектам </w:t>
      </w:r>
    </w:p>
    <w:p w14:paraId="3F60E644" w14:textId="77777777" w:rsidR="0090539F" w:rsidRPr="0005397D" w:rsidRDefault="0090539F" w:rsidP="0090539F">
      <w:pPr>
        <w:pBdr>
          <w:top w:val="single" w:sz="4" w:space="1"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036EA19D" w14:textId="77777777" w:rsidR="0090539F" w:rsidRPr="0005397D" w:rsidRDefault="0090539F" w:rsidP="0090539F">
      <w:pPr>
        <w:spacing w:line="240" w:lineRule="auto"/>
        <w:rPr>
          <w:sz w:val="24"/>
          <w:szCs w:val="24"/>
        </w:rPr>
      </w:pPr>
      <w:r w:rsidRPr="0005397D">
        <w:rPr>
          <w:sz w:val="24"/>
          <w:szCs w:val="24"/>
        </w:rPr>
        <w:t>предпринимательства, и сообщает следующую информацию:</w:t>
      </w:r>
    </w:p>
    <w:p w14:paraId="463AAE85" w14:textId="77777777" w:rsidR="0090539F" w:rsidRPr="0005397D" w:rsidRDefault="0090539F" w:rsidP="0090539F">
      <w:pPr>
        <w:spacing w:line="240" w:lineRule="auto"/>
        <w:ind w:firstLine="0"/>
        <w:jc w:val="left"/>
        <w:rPr>
          <w:sz w:val="24"/>
          <w:szCs w:val="24"/>
        </w:rPr>
      </w:pPr>
      <w:r w:rsidRPr="0005397D">
        <w:rPr>
          <w:sz w:val="24"/>
          <w:szCs w:val="24"/>
        </w:rPr>
        <w:t xml:space="preserve">1. Адрес местонахождения (юридический адрес): </w:t>
      </w:r>
    </w:p>
    <w:p w14:paraId="5445FDC8" w14:textId="77777777" w:rsidR="0090539F" w:rsidRPr="0005397D" w:rsidRDefault="0090539F" w:rsidP="0090539F">
      <w:pPr>
        <w:pBdr>
          <w:top w:val="single" w:sz="4" w:space="1" w:color="auto"/>
        </w:pBdr>
        <w:spacing w:line="240" w:lineRule="auto"/>
        <w:ind w:firstLine="0"/>
        <w:jc w:val="left"/>
        <w:rPr>
          <w:sz w:val="24"/>
          <w:szCs w:val="24"/>
        </w:rPr>
      </w:pPr>
    </w:p>
    <w:p w14:paraId="1C25B6D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ab/>
        <w:t>.</w:t>
      </w:r>
    </w:p>
    <w:p w14:paraId="6DE490D3" w14:textId="77777777" w:rsidR="0090539F" w:rsidRPr="0005397D" w:rsidRDefault="0090539F" w:rsidP="0090539F">
      <w:pPr>
        <w:pBdr>
          <w:top w:val="single" w:sz="4" w:space="1" w:color="auto"/>
        </w:pBdr>
        <w:spacing w:line="240" w:lineRule="auto"/>
        <w:ind w:right="113" w:firstLine="0"/>
        <w:jc w:val="left"/>
        <w:rPr>
          <w:sz w:val="24"/>
          <w:szCs w:val="24"/>
        </w:rPr>
      </w:pPr>
    </w:p>
    <w:p w14:paraId="7494E15D"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E96B096"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46013173"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36D2E324" w14:textId="77777777" w:rsidR="0090539F" w:rsidRPr="0005397D" w:rsidRDefault="0090539F" w:rsidP="0090539F">
      <w:pPr>
        <w:pBdr>
          <w:top w:val="single" w:sz="4" w:space="1" w:color="auto"/>
        </w:pBdr>
        <w:spacing w:line="240" w:lineRule="auto"/>
        <w:ind w:right="113" w:firstLine="0"/>
        <w:jc w:val="left"/>
        <w:rPr>
          <w:sz w:val="24"/>
          <w:szCs w:val="24"/>
        </w:rPr>
      </w:pPr>
    </w:p>
    <w:p w14:paraId="5360B82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5397D" w14:paraId="7426149B" w14:textId="77777777" w:rsidTr="00AB19C9">
        <w:trPr>
          <w:cantSplit/>
          <w:tblHeader/>
        </w:trPr>
        <w:tc>
          <w:tcPr>
            <w:tcW w:w="879" w:type="dxa"/>
            <w:vAlign w:val="center"/>
          </w:tcPr>
          <w:p w14:paraId="4086062A" w14:textId="77777777" w:rsidR="0090539F" w:rsidRPr="0005397D" w:rsidRDefault="0090539F" w:rsidP="00AB19C9">
            <w:pPr>
              <w:spacing w:line="240" w:lineRule="auto"/>
              <w:ind w:firstLine="0"/>
              <w:jc w:val="center"/>
              <w:rPr>
                <w:sz w:val="24"/>
                <w:szCs w:val="24"/>
              </w:rPr>
            </w:pPr>
            <w:r w:rsidRPr="0005397D">
              <w:rPr>
                <w:sz w:val="24"/>
                <w:szCs w:val="24"/>
              </w:rPr>
              <w:t>№ п/п</w:t>
            </w:r>
          </w:p>
        </w:tc>
        <w:tc>
          <w:tcPr>
            <w:tcW w:w="4786" w:type="dxa"/>
            <w:vAlign w:val="center"/>
          </w:tcPr>
          <w:p w14:paraId="70A74A1A" w14:textId="77777777" w:rsidR="0090539F" w:rsidRPr="0005397D" w:rsidRDefault="0090539F" w:rsidP="00AB19C9">
            <w:pPr>
              <w:spacing w:line="240" w:lineRule="auto"/>
              <w:ind w:left="117" w:hanging="3"/>
              <w:jc w:val="center"/>
              <w:rPr>
                <w:sz w:val="24"/>
                <w:szCs w:val="24"/>
              </w:rPr>
            </w:pPr>
            <w:r w:rsidRPr="0005397D">
              <w:rPr>
                <w:sz w:val="24"/>
                <w:szCs w:val="24"/>
              </w:rPr>
              <w:t>Наименование сведений</w:t>
            </w:r>
          </w:p>
        </w:tc>
        <w:tc>
          <w:tcPr>
            <w:tcW w:w="1418" w:type="dxa"/>
            <w:vAlign w:val="center"/>
          </w:tcPr>
          <w:p w14:paraId="5CD2C746" w14:textId="77777777" w:rsidR="0090539F" w:rsidRPr="0005397D" w:rsidRDefault="0090539F" w:rsidP="00AB19C9">
            <w:pPr>
              <w:spacing w:line="240" w:lineRule="auto"/>
              <w:ind w:firstLine="0"/>
              <w:jc w:val="center"/>
              <w:rPr>
                <w:sz w:val="24"/>
                <w:szCs w:val="24"/>
              </w:rPr>
            </w:pPr>
            <w:r w:rsidRPr="0005397D">
              <w:rPr>
                <w:sz w:val="24"/>
                <w:szCs w:val="24"/>
              </w:rPr>
              <w:t>Малые предприятия</w:t>
            </w:r>
          </w:p>
        </w:tc>
        <w:tc>
          <w:tcPr>
            <w:tcW w:w="1417" w:type="dxa"/>
            <w:vAlign w:val="center"/>
          </w:tcPr>
          <w:p w14:paraId="1D339DC7" w14:textId="77777777" w:rsidR="0090539F" w:rsidRPr="0005397D" w:rsidRDefault="0090539F" w:rsidP="00AB19C9">
            <w:pPr>
              <w:spacing w:line="240" w:lineRule="auto"/>
              <w:ind w:firstLine="0"/>
              <w:jc w:val="center"/>
              <w:rPr>
                <w:sz w:val="24"/>
                <w:szCs w:val="24"/>
              </w:rPr>
            </w:pPr>
            <w:r w:rsidRPr="0005397D">
              <w:rPr>
                <w:sz w:val="24"/>
                <w:szCs w:val="24"/>
              </w:rPr>
              <w:t>Средние предприятия</w:t>
            </w:r>
          </w:p>
        </w:tc>
        <w:tc>
          <w:tcPr>
            <w:tcW w:w="1276" w:type="dxa"/>
            <w:vAlign w:val="center"/>
          </w:tcPr>
          <w:p w14:paraId="60388A7F" w14:textId="77777777" w:rsidR="0090539F" w:rsidRPr="0005397D" w:rsidRDefault="0090539F" w:rsidP="00AB19C9">
            <w:pPr>
              <w:spacing w:line="240" w:lineRule="auto"/>
              <w:ind w:firstLine="0"/>
              <w:jc w:val="center"/>
              <w:rPr>
                <w:sz w:val="24"/>
                <w:szCs w:val="24"/>
              </w:rPr>
            </w:pPr>
            <w:r w:rsidRPr="0005397D">
              <w:rPr>
                <w:sz w:val="24"/>
                <w:szCs w:val="24"/>
              </w:rPr>
              <w:t>Показатель</w:t>
            </w:r>
          </w:p>
        </w:tc>
      </w:tr>
      <w:tr w:rsidR="0090539F" w:rsidRPr="0005397D" w14:paraId="6EF17E26" w14:textId="77777777" w:rsidTr="00AB19C9">
        <w:trPr>
          <w:cantSplit/>
          <w:tblHeader/>
        </w:trPr>
        <w:tc>
          <w:tcPr>
            <w:tcW w:w="879" w:type="dxa"/>
          </w:tcPr>
          <w:p w14:paraId="73F182C7" w14:textId="77777777" w:rsidR="0090539F" w:rsidRPr="0005397D" w:rsidRDefault="0090539F" w:rsidP="00AB19C9">
            <w:pPr>
              <w:spacing w:line="240" w:lineRule="auto"/>
              <w:ind w:firstLine="0"/>
              <w:jc w:val="center"/>
              <w:rPr>
                <w:i/>
                <w:sz w:val="24"/>
                <w:szCs w:val="24"/>
              </w:rPr>
            </w:pPr>
            <w:r w:rsidRPr="0005397D">
              <w:rPr>
                <w:i/>
                <w:sz w:val="24"/>
                <w:szCs w:val="24"/>
              </w:rPr>
              <w:t xml:space="preserve">1 </w:t>
            </w:r>
          </w:p>
        </w:tc>
        <w:tc>
          <w:tcPr>
            <w:tcW w:w="4786" w:type="dxa"/>
          </w:tcPr>
          <w:p w14:paraId="133311E5" w14:textId="77777777" w:rsidR="0090539F" w:rsidRPr="0005397D" w:rsidRDefault="0090539F" w:rsidP="00AB19C9">
            <w:pPr>
              <w:spacing w:line="240" w:lineRule="auto"/>
              <w:ind w:left="117" w:hanging="3"/>
              <w:jc w:val="center"/>
              <w:rPr>
                <w:i/>
                <w:sz w:val="24"/>
                <w:szCs w:val="24"/>
              </w:rPr>
            </w:pPr>
            <w:r w:rsidRPr="0005397D">
              <w:rPr>
                <w:i/>
                <w:sz w:val="24"/>
                <w:szCs w:val="24"/>
              </w:rPr>
              <w:t>2</w:t>
            </w:r>
          </w:p>
        </w:tc>
        <w:tc>
          <w:tcPr>
            <w:tcW w:w="1418" w:type="dxa"/>
          </w:tcPr>
          <w:p w14:paraId="29422C93" w14:textId="77777777" w:rsidR="0090539F" w:rsidRPr="0005397D" w:rsidRDefault="0090539F" w:rsidP="00AB19C9">
            <w:pPr>
              <w:spacing w:line="240" w:lineRule="auto"/>
              <w:ind w:firstLine="0"/>
              <w:jc w:val="center"/>
              <w:rPr>
                <w:i/>
                <w:sz w:val="24"/>
                <w:szCs w:val="24"/>
              </w:rPr>
            </w:pPr>
            <w:r w:rsidRPr="0005397D">
              <w:rPr>
                <w:i/>
                <w:sz w:val="24"/>
                <w:szCs w:val="24"/>
              </w:rPr>
              <w:t>3</w:t>
            </w:r>
          </w:p>
        </w:tc>
        <w:tc>
          <w:tcPr>
            <w:tcW w:w="1417" w:type="dxa"/>
          </w:tcPr>
          <w:p w14:paraId="6AB4C796" w14:textId="77777777" w:rsidR="0090539F" w:rsidRPr="0005397D" w:rsidRDefault="0090539F" w:rsidP="00AB19C9">
            <w:pPr>
              <w:spacing w:line="240" w:lineRule="auto"/>
              <w:rPr>
                <w:i/>
                <w:sz w:val="24"/>
                <w:szCs w:val="24"/>
              </w:rPr>
            </w:pPr>
            <w:r w:rsidRPr="0005397D">
              <w:rPr>
                <w:i/>
                <w:sz w:val="24"/>
                <w:szCs w:val="24"/>
              </w:rPr>
              <w:t>4</w:t>
            </w:r>
          </w:p>
        </w:tc>
        <w:tc>
          <w:tcPr>
            <w:tcW w:w="1276" w:type="dxa"/>
          </w:tcPr>
          <w:p w14:paraId="3459AA92" w14:textId="77777777" w:rsidR="0090539F" w:rsidRPr="0005397D" w:rsidRDefault="0090539F" w:rsidP="00AB19C9">
            <w:pPr>
              <w:spacing w:line="240" w:lineRule="auto"/>
              <w:ind w:firstLine="0"/>
              <w:jc w:val="center"/>
              <w:rPr>
                <w:i/>
                <w:sz w:val="24"/>
                <w:szCs w:val="24"/>
              </w:rPr>
            </w:pPr>
            <w:r w:rsidRPr="0005397D">
              <w:rPr>
                <w:i/>
                <w:sz w:val="24"/>
                <w:szCs w:val="24"/>
              </w:rPr>
              <w:t>5</w:t>
            </w:r>
          </w:p>
        </w:tc>
      </w:tr>
      <w:tr w:rsidR="0090539F" w:rsidRPr="0005397D" w14:paraId="3EA68EEB" w14:textId="77777777" w:rsidTr="00AB19C9">
        <w:trPr>
          <w:cantSplit/>
        </w:trPr>
        <w:tc>
          <w:tcPr>
            <w:tcW w:w="879" w:type="dxa"/>
          </w:tcPr>
          <w:p w14:paraId="41817336"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1E2DBEC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5BFBA750"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604E808D"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4696E506" w14:textId="77777777" w:rsidTr="00AB19C9">
        <w:trPr>
          <w:cantSplit/>
        </w:trPr>
        <w:tc>
          <w:tcPr>
            <w:tcW w:w="879" w:type="dxa"/>
          </w:tcPr>
          <w:p w14:paraId="16C5A437"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37399977"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37C128A6"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0841278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62B09578" w14:textId="77777777" w:rsidTr="00AB19C9">
        <w:trPr>
          <w:cantSplit/>
        </w:trPr>
        <w:tc>
          <w:tcPr>
            <w:tcW w:w="879" w:type="dxa"/>
          </w:tcPr>
          <w:p w14:paraId="25DCF5BE" w14:textId="77777777" w:rsidR="0090539F" w:rsidRPr="0005397D" w:rsidRDefault="0090539F" w:rsidP="00AB19C9">
            <w:pPr>
              <w:spacing w:line="240" w:lineRule="auto"/>
              <w:ind w:firstLine="0"/>
              <w:jc w:val="center"/>
              <w:rPr>
                <w:sz w:val="24"/>
                <w:szCs w:val="24"/>
              </w:rPr>
            </w:pPr>
            <w:r w:rsidRPr="0005397D">
              <w:rPr>
                <w:sz w:val="24"/>
                <w:szCs w:val="24"/>
              </w:rPr>
              <w:lastRenderedPageBreak/>
              <w:t>3</w:t>
            </w:r>
          </w:p>
        </w:tc>
        <w:tc>
          <w:tcPr>
            <w:tcW w:w="4786" w:type="dxa"/>
          </w:tcPr>
          <w:p w14:paraId="28CC3658"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3D4D89E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6BCC0BF8" w14:textId="77777777" w:rsidTr="00AB19C9">
        <w:trPr>
          <w:cantSplit/>
        </w:trPr>
        <w:tc>
          <w:tcPr>
            <w:tcW w:w="879" w:type="dxa"/>
          </w:tcPr>
          <w:p w14:paraId="2B631707" w14:textId="77777777" w:rsidR="0090539F" w:rsidRPr="0005397D" w:rsidRDefault="0090539F" w:rsidP="00AB19C9">
            <w:pPr>
              <w:spacing w:line="240" w:lineRule="auto"/>
              <w:ind w:firstLine="0"/>
              <w:jc w:val="center"/>
              <w:rPr>
                <w:sz w:val="24"/>
                <w:szCs w:val="24"/>
              </w:rPr>
            </w:pPr>
            <w:r w:rsidRPr="0005397D">
              <w:rPr>
                <w:sz w:val="24"/>
                <w:szCs w:val="24"/>
              </w:rPr>
              <w:t>4</w:t>
            </w:r>
          </w:p>
        </w:tc>
        <w:tc>
          <w:tcPr>
            <w:tcW w:w="4786" w:type="dxa"/>
          </w:tcPr>
          <w:p w14:paraId="137739BE"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5FEEEB77"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9CA4ED7" w14:textId="77777777" w:rsidTr="00AB19C9">
        <w:trPr>
          <w:cantSplit/>
        </w:trPr>
        <w:tc>
          <w:tcPr>
            <w:tcW w:w="879" w:type="dxa"/>
          </w:tcPr>
          <w:p w14:paraId="0DF41DD6"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69294E37"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70AA8C03"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CD7BEB" w14:textId="77777777" w:rsidTr="00AB19C9">
        <w:trPr>
          <w:cantSplit/>
        </w:trPr>
        <w:tc>
          <w:tcPr>
            <w:tcW w:w="879" w:type="dxa"/>
          </w:tcPr>
          <w:p w14:paraId="413F82C5"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C88924A"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5E60E8BD"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11B81D" w14:textId="77777777" w:rsidTr="00AB19C9">
        <w:trPr>
          <w:cantSplit/>
          <w:trHeight w:val="654"/>
        </w:trPr>
        <w:tc>
          <w:tcPr>
            <w:tcW w:w="879" w:type="dxa"/>
            <w:vMerge w:val="restart"/>
          </w:tcPr>
          <w:p w14:paraId="5417B75E"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2CE2788D"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0737862E"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782334BA"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включительно</w:t>
            </w:r>
          </w:p>
        </w:tc>
        <w:tc>
          <w:tcPr>
            <w:tcW w:w="1276" w:type="dxa"/>
            <w:vMerge w:val="restart"/>
          </w:tcPr>
          <w:p w14:paraId="79AAAF3D" w14:textId="77777777" w:rsidR="0090539F" w:rsidRPr="0005397D" w:rsidRDefault="0090539F" w:rsidP="00AB19C9">
            <w:pPr>
              <w:spacing w:line="240" w:lineRule="auto"/>
              <w:ind w:firstLine="0"/>
              <w:jc w:val="center"/>
              <w:rPr>
                <w:sz w:val="24"/>
                <w:szCs w:val="24"/>
              </w:rPr>
            </w:pPr>
            <w:r w:rsidRPr="0005397D">
              <w:rPr>
                <w:sz w:val="24"/>
                <w:szCs w:val="24"/>
              </w:rPr>
              <w:t>указывается количество человек</w:t>
            </w:r>
            <w:r w:rsidRPr="0005397D">
              <w:rPr>
                <w:sz w:val="24"/>
                <w:szCs w:val="24"/>
              </w:rPr>
              <w:br/>
              <w:t>(за предшест</w:t>
            </w:r>
            <w:r w:rsidRPr="0005397D">
              <w:rPr>
                <w:sz w:val="24"/>
                <w:szCs w:val="24"/>
              </w:rPr>
              <w:softHyphen/>
              <w:t>вующий календарный год)</w:t>
            </w:r>
          </w:p>
        </w:tc>
      </w:tr>
      <w:tr w:rsidR="0090539F" w:rsidRPr="0005397D" w14:paraId="0D160486" w14:textId="77777777" w:rsidTr="00AB19C9">
        <w:trPr>
          <w:cantSplit/>
        </w:trPr>
        <w:tc>
          <w:tcPr>
            <w:tcW w:w="879" w:type="dxa"/>
            <w:vMerge/>
          </w:tcPr>
          <w:p w14:paraId="56D0FB3D" w14:textId="77777777" w:rsidR="0090539F" w:rsidRPr="0005397D" w:rsidRDefault="0090539F" w:rsidP="00AB19C9">
            <w:pPr>
              <w:spacing w:line="240" w:lineRule="auto"/>
              <w:ind w:firstLine="0"/>
              <w:jc w:val="center"/>
              <w:rPr>
                <w:sz w:val="24"/>
                <w:szCs w:val="24"/>
              </w:rPr>
            </w:pPr>
          </w:p>
        </w:tc>
        <w:tc>
          <w:tcPr>
            <w:tcW w:w="4786" w:type="dxa"/>
            <w:vMerge/>
          </w:tcPr>
          <w:p w14:paraId="2A4330AC" w14:textId="77777777" w:rsidR="0090539F" w:rsidRPr="0005397D" w:rsidRDefault="0090539F" w:rsidP="00AB19C9">
            <w:pPr>
              <w:spacing w:line="240" w:lineRule="auto"/>
              <w:ind w:left="117" w:right="119" w:hanging="3"/>
              <w:rPr>
                <w:sz w:val="24"/>
                <w:szCs w:val="24"/>
              </w:rPr>
            </w:pPr>
          </w:p>
        </w:tc>
        <w:tc>
          <w:tcPr>
            <w:tcW w:w="1418" w:type="dxa"/>
          </w:tcPr>
          <w:p w14:paraId="6EAF0455"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4B462684" w14:textId="77777777" w:rsidR="0090539F" w:rsidRPr="0005397D" w:rsidRDefault="0090539F" w:rsidP="00AB19C9">
            <w:pPr>
              <w:spacing w:line="240" w:lineRule="auto"/>
              <w:ind w:firstLine="0"/>
              <w:rPr>
                <w:sz w:val="24"/>
                <w:szCs w:val="24"/>
              </w:rPr>
            </w:pPr>
          </w:p>
        </w:tc>
        <w:tc>
          <w:tcPr>
            <w:tcW w:w="1276" w:type="dxa"/>
            <w:vMerge/>
          </w:tcPr>
          <w:p w14:paraId="5D4076AF" w14:textId="77777777" w:rsidR="0090539F" w:rsidRPr="0005397D" w:rsidRDefault="0090539F" w:rsidP="00AB19C9">
            <w:pPr>
              <w:spacing w:line="240" w:lineRule="auto"/>
              <w:ind w:firstLine="0"/>
              <w:rPr>
                <w:sz w:val="24"/>
                <w:szCs w:val="24"/>
              </w:rPr>
            </w:pPr>
          </w:p>
        </w:tc>
      </w:tr>
      <w:tr w:rsidR="0090539F" w:rsidRPr="0005397D" w14:paraId="44E0E2BA" w14:textId="77777777" w:rsidTr="00AB19C9">
        <w:trPr>
          <w:cantSplit/>
          <w:trHeight w:val="425"/>
        </w:trPr>
        <w:tc>
          <w:tcPr>
            <w:tcW w:w="879" w:type="dxa"/>
            <w:vMerge w:val="restart"/>
          </w:tcPr>
          <w:p w14:paraId="20B84034" w14:textId="77777777" w:rsidR="0090539F" w:rsidRPr="0005397D" w:rsidRDefault="0090539F" w:rsidP="00AB19C9">
            <w:pPr>
              <w:spacing w:line="240" w:lineRule="auto"/>
              <w:ind w:firstLine="0"/>
              <w:jc w:val="center"/>
              <w:rPr>
                <w:sz w:val="24"/>
                <w:szCs w:val="24"/>
              </w:rPr>
            </w:pPr>
            <w:r w:rsidRPr="0005397D">
              <w:rPr>
                <w:sz w:val="24"/>
                <w:szCs w:val="24"/>
              </w:rPr>
              <w:lastRenderedPageBreak/>
              <w:t>8</w:t>
            </w:r>
          </w:p>
        </w:tc>
        <w:tc>
          <w:tcPr>
            <w:tcW w:w="4786" w:type="dxa"/>
            <w:vMerge w:val="restart"/>
          </w:tcPr>
          <w:p w14:paraId="5783D538" w14:textId="77777777" w:rsidR="0090539F" w:rsidRPr="0005397D" w:rsidRDefault="0090539F" w:rsidP="00AB19C9">
            <w:pPr>
              <w:spacing w:line="240" w:lineRule="auto"/>
              <w:ind w:left="117" w:right="119" w:hanging="3"/>
              <w:jc w:val="left"/>
              <w:rPr>
                <w:sz w:val="24"/>
                <w:szCs w:val="24"/>
              </w:rPr>
            </w:pPr>
            <w:r w:rsidRPr="0005397D">
              <w:rPr>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7797A65F" w14:textId="77777777" w:rsidR="0090539F" w:rsidRPr="0005397D" w:rsidRDefault="0090539F" w:rsidP="00AB19C9">
            <w:pPr>
              <w:spacing w:line="240" w:lineRule="auto"/>
              <w:ind w:firstLine="0"/>
              <w:jc w:val="center"/>
              <w:rPr>
                <w:sz w:val="24"/>
                <w:szCs w:val="24"/>
              </w:rPr>
            </w:pPr>
            <w:r w:rsidRPr="0005397D">
              <w:rPr>
                <w:sz w:val="24"/>
                <w:szCs w:val="24"/>
              </w:rPr>
              <w:t>800</w:t>
            </w:r>
          </w:p>
        </w:tc>
        <w:tc>
          <w:tcPr>
            <w:tcW w:w="1417" w:type="dxa"/>
            <w:vMerge w:val="restart"/>
          </w:tcPr>
          <w:p w14:paraId="0FD69356"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35DEF16E" w14:textId="77777777" w:rsidR="0090539F" w:rsidRPr="0005397D" w:rsidRDefault="0090539F" w:rsidP="00AB19C9">
            <w:pPr>
              <w:spacing w:line="240" w:lineRule="auto"/>
              <w:ind w:firstLine="0"/>
              <w:jc w:val="center"/>
              <w:rPr>
                <w:sz w:val="24"/>
                <w:szCs w:val="24"/>
              </w:rPr>
            </w:pPr>
            <w:r w:rsidRPr="0005397D">
              <w:rPr>
                <w:sz w:val="24"/>
                <w:szCs w:val="24"/>
              </w:rPr>
              <w:t>указывается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11ECFA8C" w14:textId="77777777" w:rsidTr="00AB19C9">
        <w:trPr>
          <w:cantSplit/>
        </w:trPr>
        <w:tc>
          <w:tcPr>
            <w:tcW w:w="879" w:type="dxa"/>
            <w:vMerge/>
          </w:tcPr>
          <w:p w14:paraId="0266C447" w14:textId="77777777" w:rsidR="0090539F" w:rsidRPr="0005397D" w:rsidRDefault="0090539F" w:rsidP="00AB19C9">
            <w:pPr>
              <w:spacing w:line="240" w:lineRule="auto"/>
              <w:ind w:firstLine="0"/>
              <w:jc w:val="center"/>
              <w:rPr>
                <w:sz w:val="24"/>
                <w:szCs w:val="24"/>
              </w:rPr>
            </w:pPr>
          </w:p>
        </w:tc>
        <w:tc>
          <w:tcPr>
            <w:tcW w:w="4786" w:type="dxa"/>
            <w:vMerge/>
          </w:tcPr>
          <w:p w14:paraId="3B848EF1" w14:textId="77777777" w:rsidR="0090539F" w:rsidRPr="0005397D" w:rsidRDefault="0090539F" w:rsidP="00AB19C9">
            <w:pPr>
              <w:spacing w:line="240" w:lineRule="auto"/>
              <w:ind w:left="117" w:hanging="3"/>
              <w:jc w:val="left"/>
              <w:rPr>
                <w:sz w:val="24"/>
                <w:szCs w:val="24"/>
              </w:rPr>
            </w:pPr>
          </w:p>
        </w:tc>
        <w:tc>
          <w:tcPr>
            <w:tcW w:w="1418" w:type="dxa"/>
          </w:tcPr>
          <w:p w14:paraId="676C8167"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48AD32B2" w14:textId="77777777" w:rsidR="0090539F" w:rsidRPr="0005397D" w:rsidRDefault="0090539F" w:rsidP="00AB19C9">
            <w:pPr>
              <w:spacing w:line="240" w:lineRule="auto"/>
              <w:rPr>
                <w:sz w:val="24"/>
                <w:szCs w:val="24"/>
              </w:rPr>
            </w:pPr>
          </w:p>
        </w:tc>
        <w:tc>
          <w:tcPr>
            <w:tcW w:w="1276" w:type="dxa"/>
            <w:vMerge/>
          </w:tcPr>
          <w:p w14:paraId="377EAE2E" w14:textId="77777777" w:rsidR="0090539F" w:rsidRPr="0005397D" w:rsidRDefault="0090539F" w:rsidP="00AB19C9">
            <w:pPr>
              <w:spacing w:line="240" w:lineRule="auto"/>
              <w:ind w:left="57"/>
              <w:rPr>
                <w:sz w:val="24"/>
                <w:szCs w:val="24"/>
              </w:rPr>
            </w:pPr>
          </w:p>
        </w:tc>
      </w:tr>
      <w:tr w:rsidR="0090539F" w:rsidRPr="0005397D" w14:paraId="3B8FFE55" w14:textId="77777777" w:rsidTr="00AB19C9">
        <w:trPr>
          <w:cantSplit/>
        </w:trPr>
        <w:tc>
          <w:tcPr>
            <w:tcW w:w="879" w:type="dxa"/>
          </w:tcPr>
          <w:p w14:paraId="4B548C8C"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05A0BFD6"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02EC3A94"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5E5555D" w14:textId="77777777" w:rsidTr="00AB19C9">
        <w:trPr>
          <w:cantSplit/>
        </w:trPr>
        <w:tc>
          <w:tcPr>
            <w:tcW w:w="879" w:type="dxa"/>
          </w:tcPr>
          <w:p w14:paraId="1E1CD00F"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669D60"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45B0421E"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AF457EB" w14:textId="77777777" w:rsidTr="00AB19C9">
        <w:trPr>
          <w:cantSplit/>
        </w:trPr>
        <w:tc>
          <w:tcPr>
            <w:tcW w:w="879" w:type="dxa"/>
          </w:tcPr>
          <w:p w14:paraId="1A0889CF"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549B8671"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6D817863"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314509E" w14:textId="77777777" w:rsidTr="00AB19C9">
        <w:trPr>
          <w:cantSplit/>
        </w:trPr>
        <w:tc>
          <w:tcPr>
            <w:tcW w:w="879" w:type="dxa"/>
          </w:tcPr>
          <w:p w14:paraId="2ADD7FDB"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0E7EB1D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2D79C200"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7304155B" w14:textId="77777777" w:rsidTr="00AB19C9">
        <w:trPr>
          <w:cantSplit/>
        </w:trPr>
        <w:tc>
          <w:tcPr>
            <w:tcW w:w="879" w:type="dxa"/>
          </w:tcPr>
          <w:p w14:paraId="2D659657"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2D455263"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57765E14"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39FE9718" w14:textId="77777777" w:rsidTr="00AB19C9">
        <w:trPr>
          <w:cantSplit/>
        </w:trPr>
        <w:tc>
          <w:tcPr>
            <w:tcW w:w="879" w:type="dxa"/>
          </w:tcPr>
          <w:p w14:paraId="7EB43A11" w14:textId="77777777" w:rsidR="0090539F" w:rsidRPr="0005397D" w:rsidRDefault="0090539F" w:rsidP="00AB19C9">
            <w:pPr>
              <w:spacing w:line="240" w:lineRule="auto"/>
              <w:ind w:firstLine="0"/>
              <w:jc w:val="center"/>
              <w:rPr>
                <w:sz w:val="24"/>
                <w:szCs w:val="24"/>
              </w:rPr>
            </w:pPr>
            <w:r w:rsidRPr="0005397D">
              <w:rPr>
                <w:sz w:val="24"/>
                <w:szCs w:val="24"/>
              </w:rPr>
              <w:t>14</w:t>
            </w:r>
          </w:p>
        </w:tc>
        <w:tc>
          <w:tcPr>
            <w:tcW w:w="4786" w:type="dxa"/>
          </w:tcPr>
          <w:p w14:paraId="6324A1AC"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0F5B3B4C"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1F71996C" w14:textId="77777777" w:rsidTr="00AB19C9">
        <w:trPr>
          <w:cantSplit/>
        </w:trPr>
        <w:tc>
          <w:tcPr>
            <w:tcW w:w="879" w:type="dxa"/>
          </w:tcPr>
          <w:p w14:paraId="76F74E4E" w14:textId="77777777" w:rsidR="0090539F" w:rsidRPr="0005397D" w:rsidRDefault="0090539F" w:rsidP="00AB19C9">
            <w:pPr>
              <w:spacing w:line="240" w:lineRule="auto"/>
              <w:ind w:firstLine="0"/>
              <w:jc w:val="center"/>
              <w:rPr>
                <w:sz w:val="24"/>
                <w:szCs w:val="24"/>
              </w:rPr>
            </w:pPr>
            <w:r w:rsidRPr="0005397D">
              <w:rPr>
                <w:sz w:val="24"/>
                <w:szCs w:val="24"/>
              </w:rPr>
              <w:lastRenderedPageBreak/>
              <w:t>15</w:t>
            </w:r>
          </w:p>
        </w:tc>
        <w:tc>
          <w:tcPr>
            <w:tcW w:w="4786" w:type="dxa"/>
          </w:tcPr>
          <w:p w14:paraId="0883F755"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49B4280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A456C72" w14:textId="77777777" w:rsidTr="00AB19C9">
        <w:trPr>
          <w:cantSplit/>
        </w:trPr>
        <w:tc>
          <w:tcPr>
            <w:tcW w:w="879" w:type="dxa"/>
          </w:tcPr>
          <w:p w14:paraId="64179322"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77746374"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47184CC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245E0D35" w14:textId="77777777" w:rsidR="0090539F" w:rsidRPr="0005397D" w:rsidRDefault="0090539F" w:rsidP="0090539F">
      <w:pPr>
        <w:rPr>
          <w:i/>
          <w:sz w:val="24"/>
          <w:szCs w:val="24"/>
          <w:lang w:eastAsia="en-US"/>
        </w:rPr>
      </w:pPr>
    </w:p>
    <w:p w14:paraId="472D8225" w14:textId="77777777" w:rsidR="0090539F" w:rsidRPr="003035E5" w:rsidRDefault="0090539F" w:rsidP="0090539F">
      <w:pPr>
        <w:widowControl/>
      </w:pPr>
      <w:r w:rsidRPr="003035E5">
        <w:t>Участник запроса котировок:</w:t>
      </w:r>
    </w:p>
    <w:p w14:paraId="37E6A1C1" w14:textId="77777777" w:rsidR="0090539F" w:rsidRPr="003035E5" w:rsidRDefault="0090539F" w:rsidP="0090539F">
      <w:pPr>
        <w:widowControl/>
      </w:pPr>
      <w:r w:rsidRPr="003035E5">
        <w:t>__________________________________________</w:t>
      </w:r>
      <w:r w:rsidRPr="003035E5">
        <w:tab/>
        <w:t xml:space="preserve">   /ФИО/</w:t>
      </w:r>
    </w:p>
    <w:p w14:paraId="25D83A90" w14:textId="77777777" w:rsidR="0090539F" w:rsidRPr="003035E5" w:rsidRDefault="0090539F" w:rsidP="0090539F">
      <w:pPr>
        <w:pStyle w:val="afffffffff2"/>
        <w:widowControl/>
        <w:ind w:left="0"/>
        <w:rPr>
          <w:i/>
          <w:sz w:val="20"/>
          <w:szCs w:val="20"/>
        </w:rPr>
      </w:pPr>
      <w:r w:rsidRPr="003035E5">
        <w:rPr>
          <w:i/>
          <w:sz w:val="20"/>
          <w:szCs w:val="20"/>
        </w:rPr>
        <w:t>Подпись руководителя (уполномоченного лица)</w:t>
      </w:r>
    </w:p>
    <w:p w14:paraId="734B6ACB" w14:textId="77777777" w:rsidR="0090539F" w:rsidRPr="003035E5" w:rsidRDefault="0090539F" w:rsidP="0090539F">
      <w:pPr>
        <w:pStyle w:val="afffffffff2"/>
        <w:widowControl/>
        <w:ind w:left="0"/>
        <w:rPr>
          <w:i/>
          <w:sz w:val="20"/>
          <w:szCs w:val="20"/>
        </w:rPr>
      </w:pPr>
      <w:r w:rsidRPr="003035E5">
        <w:rPr>
          <w:i/>
          <w:sz w:val="20"/>
          <w:szCs w:val="20"/>
        </w:rPr>
        <w:t>участника запроса котировок/физического лица</w:t>
      </w:r>
    </w:p>
    <w:p w14:paraId="2F4CEEB3" w14:textId="77777777" w:rsidR="0090539F" w:rsidRPr="003035E5" w:rsidRDefault="0090539F" w:rsidP="0090539F">
      <w:pPr>
        <w:widowControl/>
      </w:pPr>
      <w:r w:rsidRPr="003035E5">
        <w:t xml:space="preserve">            М.П</w:t>
      </w:r>
      <w:r>
        <w:t>.</w:t>
      </w:r>
    </w:p>
    <w:p w14:paraId="356E13BB" w14:textId="77777777" w:rsidR="0090539F" w:rsidRPr="003035E5" w:rsidRDefault="0090539F" w:rsidP="0090539F">
      <w:pPr>
        <w:pStyle w:val="afffffffff2"/>
        <w:widowControl/>
        <w:ind w:left="0"/>
        <w:rPr>
          <w:i/>
        </w:rPr>
      </w:pPr>
      <w:r w:rsidRPr="003035E5">
        <w:rPr>
          <w:i/>
          <w:sz w:val="20"/>
          <w:szCs w:val="20"/>
        </w:rPr>
        <w:t>(при наличии)</w:t>
      </w:r>
    </w:p>
    <w:p w14:paraId="5AF7CA71" w14:textId="77777777" w:rsidR="0090539F" w:rsidRPr="003035E5" w:rsidRDefault="0090539F" w:rsidP="0090539F">
      <w:pPr>
        <w:pStyle w:val="afffffffff2"/>
        <w:widowControl/>
        <w:ind w:left="0"/>
        <w:rPr>
          <w:i/>
        </w:rPr>
      </w:pPr>
    </w:p>
    <w:p w14:paraId="6F1E4543" w14:textId="50B4C7FE"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7"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0BE29F2" w14:textId="77777777" w:rsidR="005408D3" w:rsidRDefault="005408D3" w:rsidP="0090539F">
      <w:pPr>
        <w:pStyle w:val="afffffffff2"/>
        <w:widowControl/>
        <w:ind w:left="0"/>
        <w:rPr>
          <w:i/>
        </w:rPr>
        <w:sectPr w:rsidR="005408D3" w:rsidSect="00AB19C9">
          <w:headerReference w:type="default" r:id="rId18"/>
          <w:footerReference w:type="even" r:id="rId19"/>
          <w:pgSz w:w="11907" w:h="16839" w:code="9"/>
          <w:pgMar w:top="851" w:right="851" w:bottom="284" w:left="1276" w:header="284" w:footer="482" w:gutter="0"/>
          <w:pgNumType w:start="0"/>
          <w:cols w:space="720"/>
          <w:noEndnote/>
          <w:titlePg/>
          <w:docGrid w:linePitch="326"/>
        </w:sectPr>
      </w:pPr>
    </w:p>
    <w:p w14:paraId="238C47E9" w14:textId="6AF7BEFE" w:rsidR="005408D3" w:rsidRPr="009F345F" w:rsidRDefault="005408D3" w:rsidP="00AB19C9">
      <w:pPr>
        <w:pStyle w:val="afffffffff2"/>
        <w:widowControl/>
        <w:spacing w:line="240" w:lineRule="auto"/>
        <w:ind w:left="0" w:firstLine="0"/>
        <w:jc w:val="center"/>
        <w:rPr>
          <w:b/>
        </w:rPr>
      </w:pPr>
      <w:r w:rsidRPr="009F345F">
        <w:rPr>
          <w:b/>
        </w:rPr>
        <w:lastRenderedPageBreak/>
        <w:t>ЦЕНОВОЕ ПРЕДЛОЖЕНИЕ</w:t>
      </w:r>
    </w:p>
    <w:p w14:paraId="57AF7974" w14:textId="77777777" w:rsidR="005408D3" w:rsidRPr="009F345F" w:rsidRDefault="005408D3" w:rsidP="005408D3">
      <w:pPr>
        <w:pStyle w:val="afffffffff2"/>
        <w:widowControl/>
        <w:spacing w:line="240" w:lineRule="auto"/>
        <w:ind w:left="0" w:firstLine="0"/>
        <w:jc w:val="center"/>
        <w:rPr>
          <w:b/>
        </w:rPr>
      </w:pPr>
      <w:r w:rsidRPr="009F345F">
        <w:rPr>
          <w:b/>
        </w:rPr>
        <w:t>УЧАСТНИКА ЗАПРОСА КОТИРОВОК В ЭЛЕКТРОННОЙ ФОРМЕ</w:t>
      </w:r>
    </w:p>
    <w:p w14:paraId="13F37101" w14:textId="552FD72C" w:rsidR="00D111E8" w:rsidRPr="00D111E8" w:rsidRDefault="00D111E8" w:rsidP="005408D3">
      <w:pPr>
        <w:pStyle w:val="afffffffff2"/>
        <w:widowControl/>
        <w:spacing w:line="240" w:lineRule="auto"/>
        <w:ind w:left="0" w:firstLine="0"/>
        <w:jc w:val="center"/>
        <w:rPr>
          <w:b/>
        </w:rPr>
      </w:pPr>
      <w:r w:rsidRPr="00D111E8">
        <w:rPr>
          <w:b/>
        </w:rPr>
        <w:t>предоставление на условиях простой (неисключительной) лицензии права использования продукта InstallShield 2018 Premier Perpetual License plus Silver Maintenance</w:t>
      </w:r>
      <w:r w:rsidR="00807542">
        <w:rPr>
          <w:b/>
        </w:rPr>
        <w:t>*</w:t>
      </w:r>
      <w:r w:rsidRPr="00D111E8">
        <w:rPr>
          <w:b/>
        </w:rPr>
        <w:t xml:space="preserve"> </w:t>
      </w:r>
    </w:p>
    <w:p w14:paraId="20412561" w14:textId="08508463" w:rsidR="005408D3" w:rsidRPr="009F345F" w:rsidRDefault="005408D3" w:rsidP="005408D3">
      <w:pPr>
        <w:pStyle w:val="afffffffff2"/>
        <w:widowControl/>
        <w:spacing w:line="240" w:lineRule="auto"/>
        <w:ind w:left="0" w:firstLine="0"/>
        <w:jc w:val="center"/>
        <w:rPr>
          <w:i/>
          <w:color w:val="FF0000"/>
          <w:sz w:val="20"/>
          <w:szCs w:val="20"/>
        </w:rPr>
      </w:pPr>
      <w:r w:rsidRPr="009F345F">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E43CD68" w14:textId="678C9588" w:rsidR="005408D3" w:rsidRPr="009F345F" w:rsidRDefault="005408D3" w:rsidP="005408D3">
      <w:pPr>
        <w:widowControl/>
        <w:jc w:val="center"/>
        <w:rPr>
          <w:i/>
          <w:sz w:val="20"/>
          <w:szCs w:val="2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828"/>
        <w:gridCol w:w="2551"/>
        <w:gridCol w:w="4394"/>
        <w:gridCol w:w="3402"/>
      </w:tblGrid>
      <w:tr w:rsidR="00D53E77" w:rsidRPr="00D25705" w14:paraId="0ACA8DE4" w14:textId="77777777" w:rsidTr="00C82149">
        <w:trPr>
          <w:trHeight w:val="675"/>
          <w:jc w:val="center"/>
        </w:trPr>
        <w:tc>
          <w:tcPr>
            <w:tcW w:w="562" w:type="dxa"/>
          </w:tcPr>
          <w:p w14:paraId="123F097C" w14:textId="4A5B52FA" w:rsidR="00D53E77" w:rsidRPr="00D25705" w:rsidRDefault="00D53E77" w:rsidP="00D25705">
            <w:pPr>
              <w:ind w:left="-57" w:right="-57" w:firstLine="57"/>
              <w:jc w:val="center"/>
              <w:rPr>
                <w:b/>
                <w:bCs/>
                <w:sz w:val="20"/>
                <w:szCs w:val="20"/>
              </w:rPr>
            </w:pPr>
            <w:r w:rsidRPr="00E6747A">
              <w:rPr>
                <w:b/>
                <w:sz w:val="20"/>
                <w:szCs w:val="20"/>
              </w:rPr>
              <w:t>№ п/п</w:t>
            </w:r>
          </w:p>
        </w:tc>
        <w:tc>
          <w:tcPr>
            <w:tcW w:w="3828" w:type="dxa"/>
            <w:vAlign w:val="center"/>
          </w:tcPr>
          <w:p w14:paraId="31509CD3" w14:textId="1E6B297E" w:rsidR="00D53E77" w:rsidRPr="00D25705" w:rsidRDefault="00D53E77" w:rsidP="00807542">
            <w:pPr>
              <w:ind w:left="33" w:right="-57" w:firstLine="0"/>
              <w:jc w:val="center"/>
              <w:rPr>
                <w:b/>
                <w:bCs/>
                <w:sz w:val="20"/>
                <w:szCs w:val="20"/>
              </w:rPr>
            </w:pPr>
            <w:r w:rsidRPr="00D25705">
              <w:rPr>
                <w:b/>
                <w:sz w:val="20"/>
                <w:szCs w:val="20"/>
              </w:rPr>
              <w:t xml:space="preserve">Наименование (технические, функциональные, качественные характеристики, номенклатура, марка, артикул и иные характеристики) </w:t>
            </w:r>
            <w:r w:rsidR="00807542">
              <w:rPr>
                <w:b/>
                <w:sz w:val="20"/>
                <w:szCs w:val="20"/>
              </w:rPr>
              <w:t>лицензий</w:t>
            </w:r>
          </w:p>
        </w:tc>
        <w:tc>
          <w:tcPr>
            <w:tcW w:w="2551" w:type="dxa"/>
            <w:vAlign w:val="center"/>
          </w:tcPr>
          <w:p w14:paraId="758462B1" w14:textId="2CA81AFF" w:rsidR="00D53E77" w:rsidRPr="00D25705" w:rsidRDefault="00D53E77" w:rsidP="006D2ECE">
            <w:pPr>
              <w:ind w:left="-57" w:right="-57" w:firstLine="57"/>
              <w:jc w:val="center"/>
              <w:rPr>
                <w:b/>
                <w:bCs/>
                <w:sz w:val="20"/>
                <w:szCs w:val="20"/>
              </w:rPr>
            </w:pPr>
            <w:r w:rsidRPr="00E6747A">
              <w:rPr>
                <w:b/>
                <w:sz w:val="20"/>
                <w:szCs w:val="20"/>
              </w:rPr>
              <w:t>Кол-во лицензий, шт.</w:t>
            </w:r>
          </w:p>
        </w:tc>
        <w:tc>
          <w:tcPr>
            <w:tcW w:w="4394" w:type="dxa"/>
            <w:vAlign w:val="center"/>
          </w:tcPr>
          <w:p w14:paraId="72CB09F2" w14:textId="5E605BFF" w:rsidR="00D53E77" w:rsidRPr="00D25705" w:rsidRDefault="00D53E77" w:rsidP="006D2ECE">
            <w:pPr>
              <w:ind w:right="-57" w:firstLine="34"/>
              <w:jc w:val="center"/>
              <w:rPr>
                <w:b/>
                <w:bCs/>
                <w:sz w:val="20"/>
                <w:szCs w:val="20"/>
              </w:rPr>
            </w:pPr>
            <w:r w:rsidRPr="00E6747A">
              <w:rPr>
                <w:b/>
                <w:sz w:val="20"/>
                <w:szCs w:val="20"/>
              </w:rPr>
              <w:t>Начальный (максимальный) размер вознаграждения за единицу, руб., НДС не облагается</w:t>
            </w:r>
          </w:p>
        </w:tc>
        <w:tc>
          <w:tcPr>
            <w:tcW w:w="3402" w:type="dxa"/>
            <w:vAlign w:val="center"/>
          </w:tcPr>
          <w:p w14:paraId="72498D9C" w14:textId="2118010E" w:rsidR="00D53E77" w:rsidRPr="00D25705" w:rsidRDefault="00D53E77" w:rsidP="00E962C8">
            <w:pPr>
              <w:ind w:right="-57" w:firstLine="34"/>
              <w:jc w:val="center"/>
              <w:rPr>
                <w:b/>
                <w:bCs/>
                <w:sz w:val="20"/>
                <w:szCs w:val="20"/>
              </w:rPr>
            </w:pPr>
            <w:r w:rsidRPr="00E6747A">
              <w:rPr>
                <w:b/>
                <w:sz w:val="20"/>
                <w:szCs w:val="20"/>
              </w:rPr>
              <w:t>Начальный (максимальный) общий размер вознаграждения, руб., НДС не облагается</w:t>
            </w:r>
          </w:p>
        </w:tc>
      </w:tr>
      <w:tr w:rsidR="00D53E77" w:rsidRPr="009F345F" w14:paraId="47710176" w14:textId="77777777" w:rsidTr="00E6747A">
        <w:trPr>
          <w:trHeight w:val="196"/>
          <w:jc w:val="center"/>
        </w:trPr>
        <w:tc>
          <w:tcPr>
            <w:tcW w:w="562" w:type="dxa"/>
            <w:vAlign w:val="center"/>
          </w:tcPr>
          <w:p w14:paraId="17B20CD1" w14:textId="77777777" w:rsidR="00D53E77" w:rsidRPr="009F345F" w:rsidRDefault="00D53E77" w:rsidP="00AB19C9">
            <w:pPr>
              <w:widowControl/>
              <w:autoSpaceDE/>
              <w:autoSpaceDN/>
              <w:adjustRightInd/>
              <w:spacing w:line="240" w:lineRule="auto"/>
              <w:ind w:firstLine="0"/>
              <w:jc w:val="center"/>
            </w:pPr>
            <w:r w:rsidRPr="009F345F">
              <w:rPr>
                <w:lang w:val="en-US"/>
              </w:rPr>
              <w:t>1</w:t>
            </w:r>
            <w:r w:rsidRPr="009F345F">
              <w:t>.</w:t>
            </w:r>
          </w:p>
        </w:tc>
        <w:tc>
          <w:tcPr>
            <w:tcW w:w="3828" w:type="dxa"/>
            <w:vAlign w:val="center"/>
          </w:tcPr>
          <w:p w14:paraId="24A26F1E" w14:textId="77777777" w:rsidR="00D53E77" w:rsidRPr="009F345F" w:rsidRDefault="00D53E77" w:rsidP="00AB19C9">
            <w:pPr>
              <w:ind w:left="33" w:right="-57" w:firstLine="0"/>
              <w:jc w:val="left"/>
              <w:rPr>
                <w:b/>
                <w:lang w:val="en-US"/>
              </w:rPr>
            </w:pPr>
          </w:p>
        </w:tc>
        <w:tc>
          <w:tcPr>
            <w:tcW w:w="2551" w:type="dxa"/>
          </w:tcPr>
          <w:p w14:paraId="60E3EFB7" w14:textId="77777777" w:rsidR="00D53E77" w:rsidRPr="009F345F" w:rsidRDefault="00D53E77" w:rsidP="00AB19C9">
            <w:pPr>
              <w:ind w:left="33" w:firstLine="0"/>
              <w:jc w:val="center"/>
            </w:pPr>
          </w:p>
        </w:tc>
        <w:tc>
          <w:tcPr>
            <w:tcW w:w="4394" w:type="dxa"/>
            <w:vAlign w:val="center"/>
          </w:tcPr>
          <w:p w14:paraId="23703964" w14:textId="77777777" w:rsidR="00D53E77" w:rsidRPr="009F345F" w:rsidRDefault="00D53E77" w:rsidP="00AB19C9">
            <w:pPr>
              <w:ind w:left="33" w:firstLine="0"/>
              <w:jc w:val="center"/>
            </w:pPr>
          </w:p>
        </w:tc>
        <w:tc>
          <w:tcPr>
            <w:tcW w:w="3402" w:type="dxa"/>
          </w:tcPr>
          <w:p w14:paraId="2356791D" w14:textId="51CF4D55" w:rsidR="00D53E77" w:rsidRPr="009F345F" w:rsidRDefault="00D53E77" w:rsidP="00AB19C9">
            <w:pPr>
              <w:ind w:left="33" w:firstLine="0"/>
              <w:jc w:val="center"/>
            </w:pPr>
          </w:p>
        </w:tc>
      </w:tr>
      <w:tr w:rsidR="00D53E77" w:rsidRPr="009F345F" w14:paraId="7E2F5218" w14:textId="77777777" w:rsidTr="00E6747A">
        <w:trPr>
          <w:trHeight w:val="196"/>
          <w:jc w:val="center"/>
        </w:trPr>
        <w:tc>
          <w:tcPr>
            <w:tcW w:w="562" w:type="dxa"/>
            <w:vAlign w:val="center"/>
          </w:tcPr>
          <w:p w14:paraId="5551E0FC" w14:textId="77777777" w:rsidR="00D53E77" w:rsidRPr="009F345F" w:rsidRDefault="00D53E77" w:rsidP="00AB19C9">
            <w:pPr>
              <w:widowControl/>
              <w:autoSpaceDE/>
              <w:autoSpaceDN/>
              <w:adjustRightInd/>
              <w:spacing w:line="240" w:lineRule="auto"/>
              <w:ind w:firstLine="0"/>
              <w:jc w:val="center"/>
            </w:pPr>
            <w:r w:rsidRPr="009F345F">
              <w:rPr>
                <w:lang w:val="en-US"/>
              </w:rPr>
              <w:t>2</w:t>
            </w:r>
            <w:r w:rsidRPr="009F345F">
              <w:t>.</w:t>
            </w:r>
          </w:p>
        </w:tc>
        <w:tc>
          <w:tcPr>
            <w:tcW w:w="3828" w:type="dxa"/>
            <w:vAlign w:val="center"/>
          </w:tcPr>
          <w:p w14:paraId="41310A93" w14:textId="77777777" w:rsidR="00D53E77" w:rsidRPr="009F345F" w:rsidRDefault="00D53E77" w:rsidP="00AB19C9">
            <w:pPr>
              <w:ind w:left="33" w:right="-57" w:firstLine="0"/>
              <w:jc w:val="left"/>
              <w:rPr>
                <w:b/>
                <w:lang w:val="en-US"/>
              </w:rPr>
            </w:pPr>
          </w:p>
        </w:tc>
        <w:tc>
          <w:tcPr>
            <w:tcW w:w="2551" w:type="dxa"/>
          </w:tcPr>
          <w:p w14:paraId="2327AA39" w14:textId="77777777" w:rsidR="00D53E77" w:rsidRPr="009F345F" w:rsidRDefault="00D53E77" w:rsidP="00AB19C9">
            <w:pPr>
              <w:ind w:left="33" w:firstLine="0"/>
              <w:jc w:val="center"/>
            </w:pPr>
          </w:p>
        </w:tc>
        <w:tc>
          <w:tcPr>
            <w:tcW w:w="4394" w:type="dxa"/>
            <w:vAlign w:val="center"/>
          </w:tcPr>
          <w:p w14:paraId="43BA1277" w14:textId="77777777" w:rsidR="00D53E77" w:rsidRPr="009F345F" w:rsidRDefault="00D53E77" w:rsidP="00AB19C9">
            <w:pPr>
              <w:ind w:left="33" w:firstLine="0"/>
              <w:jc w:val="center"/>
            </w:pPr>
          </w:p>
        </w:tc>
        <w:tc>
          <w:tcPr>
            <w:tcW w:w="3402" w:type="dxa"/>
          </w:tcPr>
          <w:p w14:paraId="54633D31" w14:textId="78D048F9" w:rsidR="00D53E77" w:rsidRPr="009F345F" w:rsidRDefault="00D53E77" w:rsidP="00AB19C9">
            <w:pPr>
              <w:ind w:left="33" w:firstLine="0"/>
              <w:jc w:val="center"/>
            </w:pPr>
          </w:p>
        </w:tc>
      </w:tr>
      <w:tr w:rsidR="00D53E77" w:rsidRPr="009F345F" w14:paraId="391A69C3" w14:textId="77777777" w:rsidTr="00E6747A">
        <w:trPr>
          <w:trHeight w:val="196"/>
          <w:jc w:val="center"/>
        </w:trPr>
        <w:tc>
          <w:tcPr>
            <w:tcW w:w="11335" w:type="dxa"/>
            <w:gridSpan w:val="4"/>
          </w:tcPr>
          <w:p w14:paraId="786D65FD" w14:textId="77777777" w:rsidR="00D53E77" w:rsidRPr="009F345F" w:rsidRDefault="00D53E77" w:rsidP="00AB19C9">
            <w:pPr>
              <w:ind w:left="33" w:firstLine="0"/>
              <w:jc w:val="left"/>
              <w:rPr>
                <w:b/>
              </w:rPr>
            </w:pPr>
            <w:r w:rsidRPr="009F345F">
              <w:rPr>
                <w:b/>
              </w:rPr>
              <w:t>ИТОГО, руб., НДС не облагается:</w:t>
            </w:r>
          </w:p>
        </w:tc>
        <w:tc>
          <w:tcPr>
            <w:tcW w:w="3402" w:type="dxa"/>
          </w:tcPr>
          <w:p w14:paraId="17EEA41B" w14:textId="4A0F7EF8" w:rsidR="00D53E77" w:rsidRPr="009F345F" w:rsidRDefault="00D53E77" w:rsidP="00AB19C9">
            <w:pPr>
              <w:ind w:left="33" w:firstLine="0"/>
              <w:jc w:val="left"/>
              <w:rPr>
                <w:b/>
              </w:rPr>
            </w:pPr>
          </w:p>
        </w:tc>
      </w:tr>
    </w:tbl>
    <w:p w14:paraId="175174AD" w14:textId="51995EA4" w:rsidR="00AB19C9" w:rsidRPr="009F345F" w:rsidRDefault="00AB19C9" w:rsidP="005408D3">
      <w:pPr>
        <w:widowControl/>
        <w:jc w:val="center"/>
        <w:rPr>
          <w:i/>
          <w:sz w:val="20"/>
          <w:szCs w:val="20"/>
        </w:rPr>
      </w:pPr>
    </w:p>
    <w:p w14:paraId="3CC301A7" w14:textId="30ED49B5" w:rsidR="009F345F" w:rsidRPr="009F345F" w:rsidRDefault="009F345F" w:rsidP="00315BAE">
      <w:pPr>
        <w:widowControl/>
        <w:suppressAutoHyphens/>
        <w:autoSpaceDE/>
        <w:autoSpaceDN/>
        <w:adjustRightInd/>
        <w:spacing w:line="240" w:lineRule="auto"/>
        <w:ind w:left="709" w:firstLine="0"/>
        <w:rPr>
          <w:sz w:val="24"/>
          <w:szCs w:val="24"/>
        </w:rPr>
      </w:pPr>
      <w:r w:rsidRPr="009F345F">
        <w:rPr>
          <w:sz w:val="24"/>
          <w:szCs w:val="24"/>
        </w:rPr>
        <w:t xml:space="preserve">Общий размер вознаграждения </w:t>
      </w:r>
      <w:r w:rsidR="00807542" w:rsidRPr="00E6747A">
        <w:rPr>
          <w:sz w:val="24"/>
          <w:szCs w:val="24"/>
        </w:rPr>
        <w:t xml:space="preserve">включает в себя все расходы </w:t>
      </w:r>
      <w:r w:rsidR="00807542" w:rsidRPr="009F345F">
        <w:rPr>
          <w:sz w:val="24"/>
          <w:szCs w:val="24"/>
        </w:rPr>
        <w:t>Лицензиара (Сублицензиара)</w:t>
      </w:r>
      <w:r w:rsidR="00807542" w:rsidRPr="00E6747A">
        <w:rPr>
          <w:sz w:val="24"/>
          <w:szCs w:val="24"/>
        </w:rPr>
        <w:t xml:space="preserve">,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 (сумма прописью) рублей __ копеек, НДС не облагается </w:t>
      </w:r>
      <w:r w:rsidRPr="009F345F">
        <w:rPr>
          <w:sz w:val="24"/>
          <w:szCs w:val="24"/>
        </w:rPr>
        <w:t>в соответствии с подпунктом 26 пункта 2 статьи 149 НК РФ.</w:t>
      </w:r>
    </w:p>
    <w:p w14:paraId="03D09658" w14:textId="77777777" w:rsidR="00AB19C9" w:rsidRPr="009F345F" w:rsidRDefault="00AB19C9" w:rsidP="005408D3">
      <w:pPr>
        <w:widowControl/>
        <w:jc w:val="center"/>
        <w:rPr>
          <w:i/>
          <w:sz w:val="20"/>
          <w:szCs w:val="20"/>
        </w:rPr>
      </w:pPr>
    </w:p>
    <w:p w14:paraId="0B5133C6" w14:textId="77777777" w:rsidR="005408D3" w:rsidRPr="009F345F" w:rsidRDefault="005408D3" w:rsidP="005408D3">
      <w:pPr>
        <w:widowControl/>
      </w:pPr>
      <w:r w:rsidRPr="009F345F">
        <w:t>Участник запроса котировок:</w:t>
      </w:r>
    </w:p>
    <w:p w14:paraId="453BECED" w14:textId="77777777" w:rsidR="005408D3" w:rsidRPr="009F345F" w:rsidRDefault="005408D3" w:rsidP="005408D3">
      <w:pPr>
        <w:widowControl/>
      </w:pPr>
      <w:r w:rsidRPr="009F345F">
        <w:t>__________________________________________</w:t>
      </w:r>
      <w:r w:rsidRPr="009F345F">
        <w:tab/>
        <w:t xml:space="preserve">   /ФИО /</w:t>
      </w:r>
    </w:p>
    <w:p w14:paraId="26FD0A34" w14:textId="77777777" w:rsidR="005408D3" w:rsidRPr="009F345F" w:rsidRDefault="005408D3" w:rsidP="005408D3">
      <w:pPr>
        <w:pStyle w:val="afffffffff2"/>
        <w:widowControl/>
        <w:ind w:left="0"/>
        <w:rPr>
          <w:i/>
          <w:sz w:val="20"/>
          <w:szCs w:val="20"/>
        </w:rPr>
      </w:pPr>
      <w:r w:rsidRPr="009F345F">
        <w:rPr>
          <w:i/>
          <w:sz w:val="20"/>
          <w:szCs w:val="20"/>
        </w:rPr>
        <w:t>Подпись руководителя (уполномоченного лица)</w:t>
      </w:r>
    </w:p>
    <w:p w14:paraId="547D3904" w14:textId="77777777" w:rsidR="005408D3" w:rsidRPr="009F345F" w:rsidRDefault="005408D3" w:rsidP="005408D3">
      <w:pPr>
        <w:pStyle w:val="afffffffff2"/>
        <w:widowControl/>
        <w:ind w:left="0"/>
        <w:rPr>
          <w:i/>
          <w:sz w:val="20"/>
          <w:szCs w:val="20"/>
        </w:rPr>
      </w:pPr>
      <w:r w:rsidRPr="009F345F">
        <w:rPr>
          <w:i/>
          <w:sz w:val="20"/>
          <w:szCs w:val="20"/>
        </w:rPr>
        <w:t>участника запроса котировок/физического лица</w:t>
      </w:r>
    </w:p>
    <w:p w14:paraId="63013D45" w14:textId="77777777" w:rsidR="005408D3" w:rsidRPr="009F345F" w:rsidRDefault="005408D3" w:rsidP="005408D3">
      <w:pPr>
        <w:widowControl/>
        <w:rPr>
          <w:i/>
          <w:sz w:val="20"/>
          <w:szCs w:val="20"/>
        </w:rPr>
      </w:pPr>
      <w:r w:rsidRPr="009F345F">
        <w:t xml:space="preserve">            М.П. </w:t>
      </w:r>
      <w:r w:rsidRPr="009F345F">
        <w:rPr>
          <w:i/>
          <w:sz w:val="20"/>
          <w:szCs w:val="20"/>
        </w:rPr>
        <w:t>(при наличии)</w:t>
      </w:r>
    </w:p>
    <w:p w14:paraId="5B095235" w14:textId="77777777" w:rsidR="00807542" w:rsidRDefault="00807542" w:rsidP="00D16253">
      <w:pPr>
        <w:pStyle w:val="afffffffff2"/>
        <w:widowControl/>
        <w:ind w:left="0"/>
        <w:rPr>
          <w:i/>
          <w:color w:val="FF0000"/>
          <w:sz w:val="18"/>
          <w:szCs w:val="18"/>
        </w:rPr>
      </w:pPr>
    </w:p>
    <w:p w14:paraId="160258B3" w14:textId="4B2777F0" w:rsidR="00807542" w:rsidRDefault="00807542" w:rsidP="00D16253">
      <w:pPr>
        <w:pStyle w:val="afffffffff2"/>
        <w:widowControl/>
        <w:ind w:left="0"/>
        <w:rPr>
          <w:i/>
          <w:color w:val="FF0000"/>
          <w:sz w:val="18"/>
          <w:szCs w:val="18"/>
        </w:rPr>
      </w:pPr>
      <w:r>
        <w:rPr>
          <w:i/>
          <w:color w:val="FF0000"/>
          <w:sz w:val="18"/>
          <w:szCs w:val="18"/>
        </w:rPr>
        <w:t xml:space="preserve"> </w:t>
      </w:r>
    </w:p>
    <w:p w14:paraId="7C29D5C0" w14:textId="07B44302" w:rsidR="005408D3" w:rsidRDefault="00807542" w:rsidP="00D16253">
      <w:pPr>
        <w:pStyle w:val="afffffffff2"/>
        <w:widowControl/>
        <w:ind w:left="0"/>
        <w:sectPr w:rsidR="005408D3" w:rsidSect="005408D3">
          <w:pgSz w:w="16839" w:h="11907" w:orient="landscape" w:code="9"/>
          <w:pgMar w:top="1276" w:right="851" w:bottom="851" w:left="284" w:header="284" w:footer="482" w:gutter="0"/>
          <w:pgNumType w:start="0"/>
          <w:cols w:space="720"/>
          <w:noEndnote/>
          <w:titlePg/>
          <w:docGrid w:linePitch="326"/>
        </w:sectPr>
      </w:pPr>
      <w:r>
        <w:rPr>
          <w:i/>
          <w:color w:val="FF0000"/>
          <w:sz w:val="18"/>
          <w:szCs w:val="18"/>
        </w:rPr>
        <w:t xml:space="preserve">*  </w:t>
      </w:r>
      <w:r w:rsidR="005408D3" w:rsidRPr="009F345F">
        <w:rPr>
          <w:i/>
          <w:color w:val="FF0000"/>
          <w:sz w:val="18"/>
          <w:szCs w:val="18"/>
        </w:rPr>
        <w:t>Ценовое предложение участника закупки, подаваемое в виде отдельного файла, должно соответствовать ценовому предложению</w:t>
      </w:r>
      <w:r w:rsidRPr="00807542">
        <w:rPr>
          <w:i/>
          <w:color w:val="FF0000"/>
          <w:sz w:val="18"/>
          <w:szCs w:val="18"/>
        </w:rPr>
        <w:t xml:space="preserve"> </w:t>
      </w:r>
      <w:r w:rsidRPr="00224F7F">
        <w:rPr>
          <w:i/>
          <w:color w:val="FF0000"/>
          <w:sz w:val="18"/>
          <w:szCs w:val="18"/>
        </w:rPr>
        <w:t xml:space="preserve">такого участника, подаваемому на электронную площадку.   </w:t>
      </w:r>
    </w:p>
    <w:p w14:paraId="70F263CB" w14:textId="77777777" w:rsidR="005408D3" w:rsidRPr="003035E5" w:rsidRDefault="005408D3" w:rsidP="008A0A5B">
      <w:pPr>
        <w:tabs>
          <w:tab w:val="left" w:pos="4678"/>
        </w:tabs>
        <w:spacing w:line="240" w:lineRule="auto"/>
        <w:ind w:left="4111" w:firstLine="0"/>
        <w:jc w:val="left"/>
      </w:pPr>
      <w:r w:rsidRPr="003035E5">
        <w:lastRenderedPageBreak/>
        <w:t xml:space="preserve">Приложение № 3 к извещению </w:t>
      </w:r>
    </w:p>
    <w:p w14:paraId="1DEB608E" w14:textId="4FCED56F" w:rsidR="005408D3" w:rsidRPr="003035E5" w:rsidRDefault="005408D3" w:rsidP="008A0A5B">
      <w:pPr>
        <w:tabs>
          <w:tab w:val="left" w:pos="4678"/>
        </w:tabs>
        <w:spacing w:line="240" w:lineRule="auto"/>
        <w:ind w:left="4111" w:firstLine="0"/>
        <w:jc w:val="left"/>
      </w:pPr>
      <w:r w:rsidRPr="003035E5">
        <w:t xml:space="preserve">о проведении запроса котировок в электронной форме, </w:t>
      </w:r>
    </w:p>
    <w:p w14:paraId="69E3DA29" w14:textId="639DD78F" w:rsidR="005408D3" w:rsidRPr="003035E5" w:rsidRDefault="005408D3" w:rsidP="008A0A5B">
      <w:pPr>
        <w:tabs>
          <w:tab w:val="left" w:pos="4678"/>
        </w:tabs>
        <w:spacing w:line="240" w:lineRule="auto"/>
        <w:ind w:left="4111" w:firstLine="0"/>
        <w:jc w:val="left"/>
      </w:pPr>
      <w:r w:rsidRPr="003035E5">
        <w:t>участниками которого могут быть только субъекты</w:t>
      </w:r>
    </w:p>
    <w:p w14:paraId="3610B121" w14:textId="2EFB3E3A" w:rsidR="005408D3" w:rsidRDefault="005408D3" w:rsidP="008A0A5B">
      <w:pPr>
        <w:widowControl/>
        <w:autoSpaceDE/>
        <w:autoSpaceDN/>
        <w:adjustRightInd/>
        <w:spacing w:line="240" w:lineRule="auto"/>
        <w:ind w:left="4111" w:firstLine="0"/>
        <w:rPr>
          <w:b/>
          <w:sz w:val="24"/>
          <w:szCs w:val="24"/>
        </w:rPr>
      </w:pPr>
      <w:r w:rsidRPr="003035E5">
        <w:t>малого и среднего предпринимательства</w:t>
      </w:r>
    </w:p>
    <w:p w14:paraId="1904558B" w14:textId="77777777" w:rsidR="005408D3" w:rsidRDefault="005408D3" w:rsidP="00D16253">
      <w:pPr>
        <w:widowControl/>
        <w:autoSpaceDE/>
        <w:autoSpaceDN/>
        <w:adjustRightInd/>
        <w:spacing w:line="240" w:lineRule="auto"/>
        <w:ind w:left="6804" w:firstLine="0"/>
        <w:jc w:val="center"/>
        <w:rPr>
          <w:b/>
          <w:sz w:val="24"/>
          <w:szCs w:val="24"/>
        </w:rPr>
      </w:pPr>
    </w:p>
    <w:p w14:paraId="143EA69F" w14:textId="7FFC9C47" w:rsidR="00B10741" w:rsidRDefault="00B10741" w:rsidP="00CD3623">
      <w:pPr>
        <w:widowControl/>
        <w:autoSpaceDE/>
        <w:autoSpaceDN/>
        <w:adjustRightInd/>
        <w:spacing w:line="240" w:lineRule="auto"/>
        <w:ind w:firstLine="0"/>
        <w:jc w:val="center"/>
        <w:rPr>
          <w:sz w:val="28"/>
          <w:szCs w:val="28"/>
        </w:rPr>
      </w:pPr>
      <w:r w:rsidRPr="00CD3623">
        <w:rPr>
          <w:b/>
          <w:sz w:val="24"/>
          <w:szCs w:val="24"/>
        </w:rPr>
        <w:t>ПРОЕКТ ДОГОВОРА</w:t>
      </w:r>
      <w:bookmarkEnd w:id="23"/>
    </w:p>
    <w:p w14:paraId="428AE86B" w14:textId="77777777" w:rsidR="00C4752B" w:rsidRPr="00D43F38" w:rsidRDefault="00C4752B" w:rsidP="00C4752B">
      <w:pPr>
        <w:widowControl/>
        <w:adjustRightInd/>
        <w:spacing w:line="240" w:lineRule="auto"/>
        <w:ind w:firstLine="0"/>
        <w:jc w:val="center"/>
        <w:rPr>
          <w:b/>
          <w:sz w:val="24"/>
          <w:szCs w:val="24"/>
        </w:rPr>
      </w:pPr>
      <w:r w:rsidRPr="00D43F38">
        <w:rPr>
          <w:b/>
          <w:sz w:val="24"/>
          <w:szCs w:val="24"/>
        </w:rPr>
        <w:t xml:space="preserve">ЛИЦЕНЗИОННЫЙ (СУБЛИЦЕНЗИОННЫЙ) ДОГОВОР № </w:t>
      </w:r>
    </w:p>
    <w:p w14:paraId="660335B9" w14:textId="77777777" w:rsidR="00C4752B" w:rsidRPr="00D43F38" w:rsidRDefault="00C4752B" w:rsidP="00C4752B">
      <w:pPr>
        <w:widowControl/>
        <w:tabs>
          <w:tab w:val="right" w:pos="-1530"/>
        </w:tabs>
        <w:adjustRightInd/>
        <w:spacing w:after="120" w:line="240" w:lineRule="auto"/>
        <w:ind w:firstLine="0"/>
        <w:rPr>
          <w:sz w:val="24"/>
          <w:szCs w:val="24"/>
        </w:rPr>
      </w:pPr>
    </w:p>
    <w:p w14:paraId="207202EE" w14:textId="77777777" w:rsidR="001C2F1C" w:rsidRPr="00D43F38" w:rsidRDefault="001C2F1C" w:rsidP="001C2F1C">
      <w:pPr>
        <w:widowControl/>
        <w:tabs>
          <w:tab w:val="right" w:pos="9498"/>
        </w:tabs>
        <w:adjustRightInd/>
        <w:spacing w:line="240" w:lineRule="auto"/>
        <w:ind w:firstLine="0"/>
        <w:rPr>
          <w:sz w:val="24"/>
          <w:szCs w:val="24"/>
        </w:rPr>
      </w:pPr>
      <w:r w:rsidRPr="00D43F38">
        <w:rPr>
          <w:sz w:val="24"/>
          <w:szCs w:val="24"/>
        </w:rPr>
        <w:t xml:space="preserve"> г. Москва</w:t>
      </w:r>
      <w:r w:rsidRPr="00D43F38">
        <w:rPr>
          <w:sz w:val="24"/>
          <w:szCs w:val="24"/>
        </w:rPr>
        <w:tab/>
        <w:t xml:space="preserve"> «___» _________ 201__ г.</w:t>
      </w:r>
    </w:p>
    <w:p w14:paraId="50E715FD" w14:textId="77777777" w:rsidR="001C2F1C" w:rsidRPr="00D43F38" w:rsidRDefault="001C2F1C" w:rsidP="001C2F1C">
      <w:pPr>
        <w:widowControl/>
        <w:tabs>
          <w:tab w:val="right" w:pos="-1530"/>
        </w:tabs>
        <w:adjustRightInd/>
        <w:spacing w:after="120" w:line="240" w:lineRule="auto"/>
        <w:ind w:firstLine="0"/>
        <w:rPr>
          <w:sz w:val="24"/>
          <w:szCs w:val="24"/>
        </w:rPr>
      </w:pPr>
    </w:p>
    <w:p w14:paraId="4C436739" w14:textId="77777777" w:rsidR="001C2F1C" w:rsidRDefault="001C2F1C" w:rsidP="001C2F1C">
      <w:pPr>
        <w:adjustRightInd/>
        <w:spacing w:line="240" w:lineRule="auto"/>
        <w:ind w:firstLine="709"/>
        <w:rPr>
          <w:sz w:val="24"/>
          <w:szCs w:val="24"/>
        </w:rPr>
      </w:pPr>
      <w:r w:rsidRPr="00D43F38">
        <w:rPr>
          <w:sz w:val="24"/>
          <w:szCs w:val="24"/>
        </w:rPr>
        <w:t xml:space="preserve">_________, именуемое в дальнейшем «Лицензиар» (Сублицензиар), в лице _____________, действующего на основании _______, с одной стороны, и </w:t>
      </w:r>
      <w:r>
        <w:rPr>
          <w:sz w:val="24"/>
          <w:szCs w:val="24"/>
        </w:rPr>
        <w:t xml:space="preserve">Акционерное общество «Главный научный инновационный внедренческий центр» </w:t>
      </w:r>
      <w:r w:rsidRPr="00D43F38">
        <w:rPr>
          <w:sz w:val="24"/>
          <w:szCs w:val="24"/>
        </w:rPr>
        <w:t>(</w:t>
      </w:r>
      <w:r>
        <w:rPr>
          <w:sz w:val="24"/>
          <w:szCs w:val="24"/>
        </w:rPr>
        <w:t>АО «ГНИВЦ»</w:t>
      </w:r>
      <w:r w:rsidRPr="00D43F38">
        <w:rPr>
          <w:sz w:val="24"/>
          <w:szCs w:val="24"/>
        </w:rPr>
        <w:t>), именуемое в дальнейшем «Лицензиат» (Сублицензиат), в лице______________________________________,</w:t>
      </w:r>
      <w:r w:rsidRPr="00263874">
        <w:t xml:space="preserve"> </w:t>
      </w:r>
      <w:r w:rsidRPr="00263874">
        <w:rPr>
          <w:sz w:val="24"/>
          <w:szCs w:val="24"/>
        </w:rPr>
        <w:t xml:space="preserve">действующего на основании _______, </w:t>
      </w:r>
      <w:r w:rsidRPr="00D43F38">
        <w:rPr>
          <w:sz w:val="24"/>
          <w:szCs w:val="24"/>
        </w:rPr>
        <w:t xml:space="preserve">с другой стороны, именуемые в дальнейшем «Стороны», на основании Протокола заседания Комиссии по закупкам товаров, работ, услуг для нужд </w:t>
      </w:r>
      <w:r>
        <w:rPr>
          <w:sz w:val="24"/>
          <w:szCs w:val="24"/>
        </w:rPr>
        <w:t>АО «ГНИВЦ»</w:t>
      </w:r>
      <w:r w:rsidRPr="00D43F38">
        <w:rPr>
          <w:sz w:val="24"/>
          <w:szCs w:val="24"/>
        </w:rPr>
        <w:t xml:space="preserve"> №_____________ от _______________, заключили настоящий Договор о нижеследующем:</w:t>
      </w:r>
    </w:p>
    <w:p w14:paraId="50DBC727" w14:textId="77777777" w:rsidR="001C2F1C" w:rsidRPr="00D43F38" w:rsidRDefault="001C2F1C" w:rsidP="001C2F1C">
      <w:pPr>
        <w:adjustRightInd/>
        <w:spacing w:line="240" w:lineRule="auto"/>
        <w:ind w:firstLine="709"/>
        <w:rPr>
          <w:sz w:val="24"/>
          <w:szCs w:val="24"/>
        </w:rPr>
      </w:pPr>
    </w:p>
    <w:p w14:paraId="1A740E05" w14:textId="77777777" w:rsidR="001C2F1C" w:rsidRPr="00D43F38" w:rsidRDefault="001C2F1C" w:rsidP="001C2F1C">
      <w:pPr>
        <w:keepNext/>
        <w:numPr>
          <w:ilvl w:val="0"/>
          <w:numId w:val="39"/>
        </w:numPr>
        <w:tabs>
          <w:tab w:val="right" w:pos="-1530"/>
        </w:tabs>
        <w:adjustRightInd/>
        <w:spacing w:line="240" w:lineRule="auto"/>
        <w:ind w:left="0" w:firstLine="709"/>
        <w:jc w:val="center"/>
        <w:outlineLvl w:val="0"/>
        <w:rPr>
          <w:b/>
          <w:bCs/>
          <w:sz w:val="24"/>
          <w:szCs w:val="24"/>
        </w:rPr>
      </w:pPr>
      <w:r w:rsidRPr="00D43F38">
        <w:rPr>
          <w:b/>
          <w:bCs/>
          <w:sz w:val="24"/>
          <w:szCs w:val="24"/>
        </w:rPr>
        <w:t>ПРЕДМЕТ ДОГОВОРА</w:t>
      </w:r>
    </w:p>
    <w:p w14:paraId="539E92A0" w14:textId="1AF29523" w:rsidR="001C2F1C" w:rsidRDefault="001C2F1C" w:rsidP="00307008">
      <w:pPr>
        <w:widowControl/>
        <w:numPr>
          <w:ilvl w:val="1"/>
          <w:numId w:val="39"/>
        </w:numPr>
        <w:tabs>
          <w:tab w:val="clear" w:pos="1260"/>
          <w:tab w:val="right" w:pos="-1530"/>
        </w:tabs>
        <w:adjustRightInd/>
        <w:spacing w:line="240" w:lineRule="auto"/>
        <w:ind w:left="0" w:firstLine="709"/>
        <w:rPr>
          <w:sz w:val="24"/>
          <w:szCs w:val="24"/>
        </w:rPr>
      </w:pPr>
      <w:r w:rsidRPr="00D43F38">
        <w:rPr>
          <w:sz w:val="24"/>
          <w:szCs w:val="24"/>
        </w:rPr>
        <w:t xml:space="preserve">Лицензиар (Сублицензиар) обязуется предоставить Лицензиату (Сублицензиату) на условиях простой (неисключительной) лицензии право использования </w:t>
      </w:r>
      <w:r w:rsidR="001F3953" w:rsidRPr="001C1BC7">
        <w:rPr>
          <w:sz w:val="24"/>
          <w:szCs w:val="24"/>
        </w:rPr>
        <w:t>продукта InstallShield 2018 Premier perpetual License plus Silver Maintenance</w:t>
      </w:r>
      <w:r w:rsidRPr="00D43F38">
        <w:rPr>
          <w:sz w:val="24"/>
          <w:szCs w:val="24"/>
        </w:rPr>
        <w:t xml:space="preserve"> (</w:t>
      </w:r>
      <w:r>
        <w:rPr>
          <w:sz w:val="24"/>
          <w:szCs w:val="24"/>
        </w:rPr>
        <w:t xml:space="preserve">далее - </w:t>
      </w:r>
      <w:r w:rsidRPr="00D43F38">
        <w:rPr>
          <w:sz w:val="24"/>
          <w:szCs w:val="24"/>
        </w:rPr>
        <w:t>ПО).</w:t>
      </w:r>
      <w:r>
        <w:rPr>
          <w:sz w:val="24"/>
          <w:szCs w:val="24"/>
        </w:rPr>
        <w:t xml:space="preserve"> </w:t>
      </w:r>
    </w:p>
    <w:p w14:paraId="056BDAAC" w14:textId="738210D1" w:rsidR="001C2F1C" w:rsidRPr="00D43F38" w:rsidRDefault="001C2F1C" w:rsidP="00307008">
      <w:pPr>
        <w:widowControl/>
        <w:numPr>
          <w:ilvl w:val="1"/>
          <w:numId w:val="39"/>
        </w:numPr>
        <w:tabs>
          <w:tab w:val="clear" w:pos="1260"/>
          <w:tab w:val="right" w:pos="-1530"/>
        </w:tabs>
        <w:adjustRightInd/>
        <w:spacing w:line="240" w:lineRule="auto"/>
        <w:ind w:left="0" w:firstLine="709"/>
        <w:rPr>
          <w:sz w:val="24"/>
          <w:szCs w:val="24"/>
        </w:rPr>
      </w:pPr>
      <w:r>
        <w:rPr>
          <w:sz w:val="24"/>
          <w:szCs w:val="24"/>
        </w:rPr>
        <w:t xml:space="preserve">Наименование, характеристики ПО, количество лицензий, </w:t>
      </w:r>
      <w:r w:rsidRPr="006B3D99">
        <w:rPr>
          <w:sz w:val="24"/>
          <w:szCs w:val="24"/>
        </w:rPr>
        <w:t xml:space="preserve">срок их действия, размер лицензионного вознаграждения </w:t>
      </w:r>
      <w:r>
        <w:rPr>
          <w:sz w:val="24"/>
          <w:szCs w:val="24"/>
        </w:rPr>
        <w:t xml:space="preserve">указаны в </w:t>
      </w:r>
      <w:r w:rsidR="008C1BEE">
        <w:rPr>
          <w:sz w:val="24"/>
          <w:szCs w:val="24"/>
        </w:rPr>
        <w:t>Техническом задании</w:t>
      </w:r>
      <w:r>
        <w:rPr>
          <w:sz w:val="24"/>
          <w:szCs w:val="24"/>
        </w:rPr>
        <w:t xml:space="preserve"> (Приложение № 1 к настоящему Договору).</w:t>
      </w:r>
    </w:p>
    <w:p w14:paraId="15B0A418" w14:textId="77777777" w:rsidR="001C2F1C" w:rsidRPr="00D43F38" w:rsidRDefault="001C2F1C" w:rsidP="00307008">
      <w:pPr>
        <w:widowControl/>
        <w:numPr>
          <w:ilvl w:val="1"/>
          <w:numId w:val="39"/>
        </w:numPr>
        <w:tabs>
          <w:tab w:val="clear" w:pos="1260"/>
          <w:tab w:val="right" w:pos="-1530"/>
        </w:tabs>
        <w:adjustRightInd/>
        <w:spacing w:line="240" w:lineRule="auto"/>
        <w:ind w:left="0" w:firstLine="709"/>
        <w:rPr>
          <w:sz w:val="24"/>
          <w:szCs w:val="24"/>
        </w:rPr>
      </w:pPr>
      <w:r w:rsidRPr="00D43F38">
        <w:rPr>
          <w:sz w:val="24"/>
          <w:szCs w:val="24"/>
        </w:rPr>
        <w:t>Право использования ПО ограничивается правом на воспроизведение (инсталляци</w:t>
      </w:r>
      <w:r>
        <w:rPr>
          <w:sz w:val="24"/>
          <w:szCs w:val="24"/>
        </w:rPr>
        <w:t>я</w:t>
      </w:r>
      <w:r w:rsidRPr="00D43F38">
        <w:rPr>
          <w:sz w:val="24"/>
          <w:szCs w:val="24"/>
        </w:rPr>
        <w:t>, запуск, использовани</w:t>
      </w:r>
      <w:r>
        <w:rPr>
          <w:sz w:val="24"/>
          <w:szCs w:val="24"/>
        </w:rPr>
        <w:t>е в соответствии с функционалом ПО</w:t>
      </w:r>
      <w:r w:rsidRPr="00D43F38">
        <w:rPr>
          <w:sz w:val="24"/>
          <w:szCs w:val="24"/>
        </w:rPr>
        <w:t>, копировани</w:t>
      </w:r>
      <w:r>
        <w:rPr>
          <w:sz w:val="24"/>
          <w:szCs w:val="24"/>
        </w:rPr>
        <w:t>е</w:t>
      </w:r>
      <w:r w:rsidRPr="00D43F38">
        <w:rPr>
          <w:sz w:val="24"/>
          <w:szCs w:val="24"/>
        </w:rPr>
        <w:t>) в соответствии с пользовательской документацией.</w:t>
      </w:r>
    </w:p>
    <w:p w14:paraId="3493FB9F" w14:textId="77777777" w:rsidR="001C2F1C" w:rsidRPr="00D43F38" w:rsidRDefault="001C2F1C" w:rsidP="00307008">
      <w:pPr>
        <w:widowControl/>
        <w:numPr>
          <w:ilvl w:val="1"/>
          <w:numId w:val="39"/>
        </w:numPr>
        <w:tabs>
          <w:tab w:val="clear" w:pos="1260"/>
          <w:tab w:val="right" w:pos="-1530"/>
        </w:tabs>
        <w:adjustRightInd/>
        <w:spacing w:line="240" w:lineRule="auto"/>
        <w:ind w:left="0" w:firstLine="709"/>
        <w:rPr>
          <w:sz w:val="24"/>
          <w:szCs w:val="24"/>
        </w:rPr>
      </w:pPr>
      <w:r w:rsidRPr="00D43F38">
        <w:rPr>
          <w:sz w:val="24"/>
          <w:szCs w:val="24"/>
        </w:rPr>
        <w:t>Лицензиат (Сублицензиат) не вправе использовать ПО в каких - либо иных целях, кроме оговоренных в настоящем Договоре и пользовательской документации, а также передавать права на ПО третьим лицам.</w:t>
      </w:r>
    </w:p>
    <w:p w14:paraId="2C28C081" w14:textId="77777777" w:rsidR="001C2F1C" w:rsidRPr="002805D9" w:rsidRDefault="001C2F1C" w:rsidP="00307008">
      <w:pPr>
        <w:widowControl/>
        <w:numPr>
          <w:ilvl w:val="1"/>
          <w:numId w:val="39"/>
        </w:numPr>
        <w:tabs>
          <w:tab w:val="clear" w:pos="1260"/>
          <w:tab w:val="right" w:pos="-1530"/>
        </w:tabs>
        <w:adjustRightInd/>
        <w:spacing w:line="240" w:lineRule="auto"/>
        <w:ind w:left="0" w:firstLine="709"/>
        <w:rPr>
          <w:sz w:val="24"/>
          <w:szCs w:val="24"/>
        </w:rPr>
      </w:pPr>
      <w:r w:rsidRPr="002805D9">
        <w:rPr>
          <w:sz w:val="24"/>
          <w:szCs w:val="24"/>
        </w:rPr>
        <w:t xml:space="preserve">Лицензиат (Сублицензиат) вправе использовать ПО на территории Российской Федерации.  </w:t>
      </w:r>
    </w:p>
    <w:p w14:paraId="326DE21E" w14:textId="77777777" w:rsidR="001C2F1C" w:rsidRDefault="001C2F1C" w:rsidP="00307008">
      <w:pPr>
        <w:widowControl/>
        <w:numPr>
          <w:ilvl w:val="1"/>
          <w:numId w:val="39"/>
        </w:numPr>
        <w:tabs>
          <w:tab w:val="clear" w:pos="1260"/>
          <w:tab w:val="right" w:pos="-1530"/>
        </w:tabs>
        <w:adjustRightInd/>
        <w:spacing w:line="240" w:lineRule="auto"/>
        <w:ind w:left="0" w:firstLine="709"/>
        <w:rPr>
          <w:sz w:val="24"/>
          <w:szCs w:val="24"/>
        </w:rPr>
      </w:pPr>
      <w:r w:rsidRPr="00D43F38">
        <w:rPr>
          <w:sz w:val="24"/>
          <w:szCs w:val="24"/>
        </w:rPr>
        <w:t>Прав</w:t>
      </w:r>
      <w:r>
        <w:rPr>
          <w:sz w:val="24"/>
          <w:szCs w:val="24"/>
        </w:rPr>
        <w:t>о</w:t>
      </w:r>
      <w:r w:rsidRPr="00D43F38">
        <w:rPr>
          <w:sz w:val="24"/>
          <w:szCs w:val="24"/>
        </w:rPr>
        <w:t xml:space="preserve"> использования ПО предоставля</w:t>
      </w:r>
      <w:r>
        <w:rPr>
          <w:sz w:val="24"/>
          <w:szCs w:val="24"/>
        </w:rPr>
        <w:t>е</w:t>
      </w:r>
      <w:r w:rsidRPr="00D43F38">
        <w:rPr>
          <w:sz w:val="24"/>
          <w:szCs w:val="24"/>
        </w:rPr>
        <w:t>тся Лицензиату (Сублицензиату) на период срока действия исключительного права на ПО с даты подписания Сторонами Акта приема – передачи права использования ПО.</w:t>
      </w:r>
    </w:p>
    <w:p w14:paraId="3C8856CA" w14:textId="005CBB15" w:rsidR="001C2F1C" w:rsidRPr="0069517A" w:rsidRDefault="001C2F1C" w:rsidP="00307008">
      <w:pPr>
        <w:widowControl/>
        <w:numPr>
          <w:ilvl w:val="1"/>
          <w:numId w:val="39"/>
        </w:numPr>
        <w:tabs>
          <w:tab w:val="clear" w:pos="1260"/>
          <w:tab w:val="right" w:pos="-1530"/>
        </w:tabs>
        <w:adjustRightInd/>
        <w:spacing w:line="240" w:lineRule="auto"/>
        <w:ind w:left="0" w:firstLine="709"/>
        <w:rPr>
          <w:sz w:val="24"/>
          <w:szCs w:val="24"/>
        </w:rPr>
      </w:pPr>
      <w:r w:rsidRPr="0069517A">
        <w:rPr>
          <w:sz w:val="24"/>
          <w:szCs w:val="24"/>
        </w:rPr>
        <w:t>Стороны пришли к соглашению, что Лицензиат (Сублицензиат) не предоставляет Лицензиару (</w:t>
      </w:r>
      <w:r>
        <w:rPr>
          <w:sz w:val="24"/>
          <w:szCs w:val="24"/>
        </w:rPr>
        <w:t>С</w:t>
      </w:r>
      <w:r w:rsidRPr="0069517A">
        <w:rPr>
          <w:sz w:val="24"/>
          <w:szCs w:val="24"/>
        </w:rPr>
        <w:t>ублицензиару) отчеты об использовании ПО.</w:t>
      </w:r>
    </w:p>
    <w:p w14:paraId="55765E92" w14:textId="77777777" w:rsidR="001C2F1C" w:rsidRPr="002805D9" w:rsidRDefault="001C2F1C" w:rsidP="00307008">
      <w:pPr>
        <w:pStyle w:val="afffffffff2"/>
        <w:ind w:left="0" w:firstLine="709"/>
      </w:pPr>
    </w:p>
    <w:p w14:paraId="3916E30D" w14:textId="39736148" w:rsidR="001C2F1C" w:rsidRPr="00292599" w:rsidRDefault="001C2F1C" w:rsidP="00292599">
      <w:pPr>
        <w:pStyle w:val="afffffffff2"/>
        <w:keepNext/>
        <w:widowControl/>
        <w:numPr>
          <w:ilvl w:val="0"/>
          <w:numId w:val="39"/>
        </w:numPr>
        <w:tabs>
          <w:tab w:val="right" w:pos="-1530"/>
        </w:tabs>
        <w:adjustRightInd/>
        <w:spacing w:line="240" w:lineRule="auto"/>
        <w:jc w:val="center"/>
        <w:outlineLvl w:val="0"/>
        <w:rPr>
          <w:b/>
          <w:bCs/>
          <w:sz w:val="24"/>
          <w:szCs w:val="24"/>
        </w:rPr>
      </w:pPr>
      <w:r w:rsidRPr="00292599">
        <w:rPr>
          <w:b/>
          <w:bCs/>
          <w:sz w:val="24"/>
          <w:szCs w:val="24"/>
        </w:rPr>
        <w:t>РАЗМЕР ВОЗНАГРАЖДЕНИЯ И ПОРЯДОК РАСЧЕТОВ</w:t>
      </w:r>
    </w:p>
    <w:p w14:paraId="37AA395D" w14:textId="162542F6" w:rsidR="001C2F1C" w:rsidRPr="00D43F38" w:rsidRDefault="001C2F1C" w:rsidP="00307008">
      <w:pPr>
        <w:widowControl/>
        <w:spacing w:line="240" w:lineRule="auto"/>
        <w:ind w:firstLine="709"/>
        <w:rPr>
          <w:color w:val="000000"/>
          <w:sz w:val="24"/>
          <w:szCs w:val="24"/>
        </w:rPr>
      </w:pPr>
      <w:r w:rsidRPr="00D43F38">
        <w:rPr>
          <w:sz w:val="24"/>
          <w:szCs w:val="24"/>
        </w:rPr>
        <w:t>2.1.</w:t>
      </w:r>
      <w:r w:rsidRPr="00D43F38">
        <w:rPr>
          <w:sz w:val="24"/>
          <w:szCs w:val="24"/>
        </w:rPr>
        <w:tab/>
        <w:t>Размер вознаграждения за предоставление права использования ПО</w:t>
      </w:r>
      <w:r>
        <w:rPr>
          <w:sz w:val="24"/>
          <w:szCs w:val="24"/>
        </w:rPr>
        <w:t xml:space="preserve"> </w:t>
      </w:r>
      <w:r w:rsidRPr="00D43F38">
        <w:rPr>
          <w:sz w:val="24"/>
          <w:szCs w:val="24"/>
        </w:rPr>
        <w:t>составляет ______________________</w:t>
      </w:r>
      <w:r w:rsidR="00D37FF3">
        <w:rPr>
          <w:sz w:val="24"/>
          <w:szCs w:val="24"/>
        </w:rPr>
        <w:t xml:space="preserve"> </w:t>
      </w:r>
      <w:r w:rsidR="0039054E">
        <w:rPr>
          <w:sz w:val="24"/>
          <w:szCs w:val="24"/>
        </w:rPr>
        <w:t>(</w:t>
      </w:r>
      <w:r w:rsidR="00D37FF3">
        <w:rPr>
          <w:sz w:val="24"/>
          <w:szCs w:val="24"/>
        </w:rPr>
        <w:t>_____</w:t>
      </w:r>
      <w:r w:rsidR="0039054E">
        <w:rPr>
          <w:sz w:val="24"/>
          <w:szCs w:val="24"/>
        </w:rPr>
        <w:t>) рублей ___ копеек</w:t>
      </w:r>
      <w:r w:rsidR="005409B3">
        <w:rPr>
          <w:sz w:val="24"/>
          <w:szCs w:val="24"/>
        </w:rPr>
        <w:t xml:space="preserve">, </w:t>
      </w:r>
      <w:r w:rsidRPr="00D43F38">
        <w:rPr>
          <w:sz w:val="24"/>
          <w:szCs w:val="24"/>
        </w:rPr>
        <w:t xml:space="preserve">НДС не облагается в </w:t>
      </w:r>
      <w:r>
        <w:rPr>
          <w:sz w:val="24"/>
          <w:szCs w:val="24"/>
        </w:rPr>
        <w:t xml:space="preserve">соответствии с </w:t>
      </w:r>
      <w:r w:rsidRPr="00D43F38">
        <w:rPr>
          <w:sz w:val="24"/>
          <w:szCs w:val="24"/>
        </w:rPr>
        <w:t>подпункт</w:t>
      </w:r>
      <w:r>
        <w:rPr>
          <w:sz w:val="24"/>
          <w:szCs w:val="24"/>
        </w:rPr>
        <w:t>ом</w:t>
      </w:r>
      <w:r w:rsidRPr="00D43F38">
        <w:rPr>
          <w:sz w:val="24"/>
          <w:szCs w:val="24"/>
        </w:rPr>
        <w:t xml:space="preserve"> 26 пункта 2 статьи 149 Налогового Кодекса РФ.</w:t>
      </w:r>
      <w:r w:rsidRPr="00D43F38">
        <w:rPr>
          <w:color w:val="000000"/>
          <w:sz w:val="24"/>
          <w:szCs w:val="24"/>
        </w:rPr>
        <w:t xml:space="preserve"> </w:t>
      </w:r>
    </w:p>
    <w:p w14:paraId="18677DE1" w14:textId="5FEB217B" w:rsidR="001C2F1C" w:rsidRDefault="0039054E" w:rsidP="00246EEB">
      <w:pPr>
        <w:widowControl/>
        <w:spacing w:line="240" w:lineRule="auto"/>
        <w:ind w:firstLine="709"/>
        <w:rPr>
          <w:sz w:val="24"/>
          <w:szCs w:val="24"/>
        </w:rPr>
      </w:pPr>
      <w:r>
        <w:rPr>
          <w:sz w:val="24"/>
          <w:szCs w:val="24"/>
        </w:rPr>
        <w:t xml:space="preserve">2.2. </w:t>
      </w:r>
      <w:r w:rsidRPr="00D43F38">
        <w:rPr>
          <w:sz w:val="24"/>
          <w:szCs w:val="24"/>
        </w:rPr>
        <w:t>Размер вознаграждения за предоставление права использования ПО</w:t>
      </w:r>
      <w:r w:rsidR="001C2F1C" w:rsidRPr="00D43F38">
        <w:rPr>
          <w:sz w:val="24"/>
          <w:szCs w:val="24"/>
        </w:rPr>
        <w:t xml:space="preserve"> включает в себя </w:t>
      </w:r>
      <w:r w:rsidRPr="003A2FD8">
        <w:rPr>
          <w:sz w:val="24"/>
          <w:szCs w:val="24"/>
        </w:rPr>
        <w:t xml:space="preserve">все расходы </w:t>
      </w:r>
      <w:r w:rsidRPr="00D43F38">
        <w:rPr>
          <w:sz w:val="24"/>
          <w:szCs w:val="24"/>
        </w:rPr>
        <w:t>Лицензиара (Сублицензиара)</w:t>
      </w:r>
      <w:r w:rsidRPr="003A2FD8">
        <w:rPr>
          <w:sz w:val="24"/>
          <w:szCs w:val="24"/>
        </w:rPr>
        <w:t xml:space="preserve">, связанные с исполнением условий </w:t>
      </w:r>
      <w:r w:rsidRPr="006C4A82">
        <w:rPr>
          <w:sz w:val="24"/>
          <w:szCs w:val="24"/>
        </w:rPr>
        <w:t xml:space="preserve">настоящего Договора, в том числе компенсацию всех издержек </w:t>
      </w:r>
      <w:r w:rsidRPr="00D43F38">
        <w:rPr>
          <w:sz w:val="24"/>
          <w:szCs w:val="24"/>
        </w:rPr>
        <w:t>Лицензиара (Сублицензиара)</w:t>
      </w:r>
      <w:r w:rsidRPr="006C4A82">
        <w:rPr>
          <w:sz w:val="24"/>
          <w:szCs w:val="24"/>
        </w:rPr>
        <w:t xml:space="preserve"> и причитающееся ему вознаграждение, обусловленные выполнением условий настоящего Договора</w:t>
      </w:r>
      <w:r w:rsidRPr="00A73306">
        <w:rPr>
          <w:sz w:val="24"/>
          <w:szCs w:val="24"/>
        </w:rPr>
        <w:t xml:space="preserve">, расходы на страхование, </w:t>
      </w:r>
      <w:r>
        <w:rPr>
          <w:sz w:val="24"/>
          <w:szCs w:val="24"/>
        </w:rPr>
        <w:t xml:space="preserve">хранение, </w:t>
      </w:r>
      <w:r w:rsidRPr="00A73306">
        <w:rPr>
          <w:sz w:val="24"/>
          <w:szCs w:val="24"/>
        </w:rPr>
        <w:t xml:space="preserve">уплату </w:t>
      </w:r>
      <w:r w:rsidR="0031700B">
        <w:rPr>
          <w:sz w:val="24"/>
          <w:szCs w:val="24"/>
        </w:rPr>
        <w:t xml:space="preserve">таможенных </w:t>
      </w:r>
      <w:r w:rsidRPr="00A73306">
        <w:rPr>
          <w:sz w:val="24"/>
          <w:szCs w:val="24"/>
        </w:rPr>
        <w:t xml:space="preserve">пошлин, налогов, сборов и </w:t>
      </w:r>
      <w:r w:rsidRPr="009E589B">
        <w:rPr>
          <w:sz w:val="24"/>
          <w:szCs w:val="24"/>
        </w:rPr>
        <w:t>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1C2F1C">
        <w:rPr>
          <w:sz w:val="24"/>
          <w:szCs w:val="24"/>
        </w:rPr>
        <w:t>.</w:t>
      </w:r>
    </w:p>
    <w:p w14:paraId="5554D317" w14:textId="0081B29B" w:rsidR="001C2F1C" w:rsidRDefault="001C2F1C" w:rsidP="001C2F1C">
      <w:pPr>
        <w:widowControl/>
        <w:spacing w:line="240" w:lineRule="auto"/>
        <w:ind w:firstLine="709"/>
        <w:rPr>
          <w:kern w:val="1"/>
          <w:sz w:val="24"/>
          <w:szCs w:val="24"/>
          <w:lang w:eastAsia="hi-IN" w:bidi="hi-IN"/>
        </w:rPr>
      </w:pPr>
      <w:r>
        <w:rPr>
          <w:sz w:val="24"/>
          <w:szCs w:val="24"/>
        </w:rPr>
        <w:lastRenderedPageBreak/>
        <w:t>2.</w:t>
      </w:r>
      <w:r w:rsidR="006E55B1" w:rsidRPr="00307008">
        <w:rPr>
          <w:sz w:val="24"/>
          <w:szCs w:val="24"/>
        </w:rPr>
        <w:t>3</w:t>
      </w:r>
      <w:r>
        <w:rPr>
          <w:sz w:val="24"/>
          <w:szCs w:val="24"/>
        </w:rPr>
        <w:t>.</w:t>
      </w:r>
      <w:r>
        <w:rPr>
          <w:sz w:val="24"/>
          <w:szCs w:val="24"/>
        </w:rPr>
        <w:tab/>
      </w:r>
      <w:r w:rsidRPr="0096167A">
        <w:rPr>
          <w:kern w:val="1"/>
          <w:sz w:val="24"/>
          <w:szCs w:val="24"/>
          <w:lang w:eastAsia="hi-IN" w:bidi="hi-IN"/>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r>
        <w:rPr>
          <w:kern w:val="1"/>
          <w:sz w:val="24"/>
          <w:szCs w:val="24"/>
          <w:lang w:eastAsia="hi-IN" w:bidi="hi-IN"/>
        </w:rPr>
        <w:t>.</w:t>
      </w:r>
    </w:p>
    <w:p w14:paraId="3232F598" w14:textId="0AAD8A9A" w:rsidR="001C2F1C" w:rsidRDefault="001C2F1C" w:rsidP="001C2F1C">
      <w:pPr>
        <w:widowControl/>
        <w:spacing w:line="240" w:lineRule="auto"/>
        <w:ind w:firstLine="709"/>
        <w:rPr>
          <w:kern w:val="1"/>
          <w:sz w:val="24"/>
          <w:szCs w:val="24"/>
          <w:lang w:eastAsia="hi-IN" w:bidi="hi-IN"/>
        </w:rPr>
      </w:pPr>
      <w:r w:rsidRPr="003B7531">
        <w:rPr>
          <w:kern w:val="1"/>
          <w:sz w:val="24"/>
          <w:szCs w:val="24"/>
          <w:lang w:eastAsia="hi-IN" w:bidi="hi-IN"/>
        </w:rPr>
        <w:t>2.</w:t>
      </w:r>
      <w:r w:rsidR="006E55B1" w:rsidRPr="00307008">
        <w:rPr>
          <w:kern w:val="1"/>
          <w:sz w:val="24"/>
          <w:szCs w:val="24"/>
          <w:lang w:eastAsia="hi-IN" w:bidi="hi-IN"/>
        </w:rPr>
        <w:t>4</w:t>
      </w:r>
      <w:r w:rsidRPr="003B7531">
        <w:rPr>
          <w:kern w:val="1"/>
          <w:sz w:val="24"/>
          <w:szCs w:val="24"/>
          <w:lang w:eastAsia="hi-IN" w:bidi="hi-IN"/>
        </w:rPr>
        <w:t>.</w:t>
      </w:r>
      <w:r w:rsidRPr="003B7531">
        <w:rPr>
          <w:kern w:val="1"/>
          <w:sz w:val="24"/>
          <w:szCs w:val="24"/>
          <w:lang w:eastAsia="hi-IN" w:bidi="hi-IN"/>
        </w:rPr>
        <w:tab/>
      </w:r>
      <w:r>
        <w:rPr>
          <w:kern w:val="1"/>
          <w:sz w:val="24"/>
          <w:szCs w:val="24"/>
          <w:lang w:eastAsia="hi-IN" w:bidi="hi-IN"/>
        </w:rPr>
        <w:t>Лицензиар (</w:t>
      </w:r>
      <w:r w:rsidRPr="003B7531">
        <w:rPr>
          <w:kern w:val="1"/>
          <w:sz w:val="24"/>
          <w:szCs w:val="24"/>
          <w:lang w:eastAsia="hi-IN" w:bidi="hi-IN"/>
        </w:rPr>
        <w:t>Сублицензиар</w:t>
      </w:r>
      <w:r>
        <w:rPr>
          <w:kern w:val="1"/>
          <w:sz w:val="24"/>
          <w:szCs w:val="24"/>
          <w:lang w:eastAsia="hi-IN" w:bidi="hi-IN"/>
        </w:rPr>
        <w:t>)</w:t>
      </w:r>
      <w:r w:rsidRPr="003B7531">
        <w:rPr>
          <w:kern w:val="1"/>
          <w:sz w:val="24"/>
          <w:szCs w:val="24"/>
          <w:lang w:eastAsia="hi-IN" w:bidi="hi-IN"/>
        </w:rPr>
        <w:t xml:space="preserve"> в течение </w:t>
      </w:r>
      <w:r w:rsidR="007A01D3">
        <w:rPr>
          <w:kern w:val="1"/>
          <w:sz w:val="24"/>
          <w:szCs w:val="24"/>
          <w:lang w:eastAsia="hi-IN" w:bidi="hi-IN"/>
        </w:rPr>
        <w:t>5</w:t>
      </w:r>
      <w:r w:rsidRPr="003B7531">
        <w:rPr>
          <w:kern w:val="1"/>
          <w:sz w:val="24"/>
          <w:szCs w:val="24"/>
          <w:lang w:eastAsia="hi-IN" w:bidi="hi-IN"/>
        </w:rPr>
        <w:t xml:space="preserve"> (</w:t>
      </w:r>
      <w:r w:rsidR="007A01D3">
        <w:rPr>
          <w:kern w:val="1"/>
          <w:sz w:val="24"/>
          <w:szCs w:val="24"/>
          <w:lang w:eastAsia="hi-IN" w:bidi="hi-IN"/>
        </w:rPr>
        <w:t>Пяти</w:t>
      </w:r>
      <w:r w:rsidRPr="003B7531">
        <w:rPr>
          <w:kern w:val="1"/>
          <w:sz w:val="24"/>
          <w:szCs w:val="24"/>
          <w:lang w:eastAsia="hi-IN" w:bidi="hi-IN"/>
        </w:rPr>
        <w:t xml:space="preserve">) рабочих дней с даты </w:t>
      </w:r>
      <w:r w:rsidR="005409B3">
        <w:rPr>
          <w:kern w:val="1"/>
          <w:sz w:val="24"/>
          <w:szCs w:val="24"/>
          <w:lang w:eastAsia="hi-IN" w:bidi="hi-IN"/>
        </w:rPr>
        <w:t>п</w:t>
      </w:r>
      <w:r w:rsidR="005409B3" w:rsidRPr="006B3D99">
        <w:rPr>
          <w:color w:val="000000"/>
          <w:sz w:val="24"/>
          <w:szCs w:val="24"/>
        </w:rPr>
        <w:t>редоставлени</w:t>
      </w:r>
      <w:r w:rsidR="005409B3">
        <w:rPr>
          <w:color w:val="000000"/>
          <w:sz w:val="24"/>
          <w:szCs w:val="24"/>
        </w:rPr>
        <w:t>я</w:t>
      </w:r>
      <w:r w:rsidR="005409B3" w:rsidRPr="006B3D99">
        <w:rPr>
          <w:color w:val="000000"/>
          <w:sz w:val="24"/>
          <w:szCs w:val="24"/>
        </w:rPr>
        <w:t xml:space="preserve"> Лицензиату (Сублицензиату) права использования ПО</w:t>
      </w:r>
      <w:r w:rsidRPr="003B7531">
        <w:rPr>
          <w:kern w:val="1"/>
          <w:sz w:val="24"/>
          <w:szCs w:val="24"/>
          <w:lang w:eastAsia="hi-IN" w:bidi="hi-IN"/>
        </w:rPr>
        <w:t xml:space="preserve"> </w:t>
      </w:r>
      <w:r w:rsidR="005409B3">
        <w:rPr>
          <w:kern w:val="1"/>
          <w:sz w:val="24"/>
          <w:szCs w:val="24"/>
          <w:lang w:eastAsia="hi-IN" w:bidi="hi-IN"/>
        </w:rPr>
        <w:t xml:space="preserve">в соответствии с разделом 3 настоящего Договора </w:t>
      </w:r>
      <w:r w:rsidRPr="003B7531">
        <w:rPr>
          <w:kern w:val="1"/>
          <w:sz w:val="24"/>
          <w:szCs w:val="24"/>
          <w:lang w:eastAsia="hi-IN" w:bidi="hi-IN"/>
        </w:rPr>
        <w:t xml:space="preserve">передает </w:t>
      </w:r>
      <w:r>
        <w:rPr>
          <w:kern w:val="1"/>
          <w:sz w:val="24"/>
          <w:szCs w:val="24"/>
          <w:lang w:eastAsia="hi-IN" w:bidi="hi-IN"/>
        </w:rPr>
        <w:t>Лицензиату (</w:t>
      </w:r>
      <w:r w:rsidRPr="003B7531">
        <w:rPr>
          <w:kern w:val="1"/>
          <w:sz w:val="24"/>
          <w:szCs w:val="24"/>
          <w:lang w:eastAsia="hi-IN" w:bidi="hi-IN"/>
        </w:rPr>
        <w:t>Сублицензиату</w:t>
      </w:r>
      <w:r>
        <w:rPr>
          <w:kern w:val="1"/>
          <w:sz w:val="24"/>
          <w:szCs w:val="24"/>
          <w:lang w:eastAsia="hi-IN" w:bidi="hi-IN"/>
        </w:rPr>
        <w:t>)</w:t>
      </w:r>
      <w:r w:rsidRPr="003B7531">
        <w:rPr>
          <w:kern w:val="1"/>
          <w:sz w:val="24"/>
          <w:szCs w:val="24"/>
          <w:lang w:eastAsia="hi-IN" w:bidi="hi-IN"/>
        </w:rPr>
        <w:t xml:space="preserve"> Акт приема-передачи права использования ПО в 2 (Двух) экземплярах и </w:t>
      </w:r>
      <w:r>
        <w:rPr>
          <w:kern w:val="1"/>
          <w:sz w:val="24"/>
          <w:szCs w:val="24"/>
          <w:lang w:eastAsia="hi-IN" w:bidi="hi-IN"/>
        </w:rPr>
        <w:t>С</w:t>
      </w:r>
      <w:r w:rsidRPr="003B7531">
        <w:rPr>
          <w:kern w:val="1"/>
          <w:sz w:val="24"/>
          <w:szCs w:val="24"/>
          <w:lang w:eastAsia="hi-IN" w:bidi="hi-IN"/>
        </w:rPr>
        <w:t xml:space="preserve">чет.  </w:t>
      </w:r>
    </w:p>
    <w:p w14:paraId="680492B2" w14:textId="3EAAF0D4" w:rsidR="001C2F1C" w:rsidRPr="00D43F38" w:rsidRDefault="005409B3" w:rsidP="001C2F1C">
      <w:pPr>
        <w:widowControl/>
        <w:spacing w:line="240" w:lineRule="auto"/>
        <w:ind w:firstLine="709"/>
        <w:rPr>
          <w:sz w:val="24"/>
          <w:szCs w:val="24"/>
        </w:rPr>
      </w:pPr>
      <w:r>
        <w:rPr>
          <w:kern w:val="1"/>
          <w:sz w:val="24"/>
          <w:szCs w:val="24"/>
          <w:lang w:eastAsia="hi-IN" w:bidi="hi-IN"/>
        </w:rPr>
        <w:t>2.</w:t>
      </w:r>
      <w:r w:rsidR="006E55B1" w:rsidRPr="00307008">
        <w:rPr>
          <w:kern w:val="1"/>
          <w:sz w:val="24"/>
          <w:szCs w:val="24"/>
          <w:lang w:eastAsia="hi-IN" w:bidi="hi-IN"/>
        </w:rPr>
        <w:t>5</w:t>
      </w:r>
      <w:r>
        <w:rPr>
          <w:kern w:val="1"/>
          <w:sz w:val="24"/>
          <w:szCs w:val="24"/>
          <w:lang w:eastAsia="hi-IN" w:bidi="hi-IN"/>
        </w:rPr>
        <w:t xml:space="preserve">. </w:t>
      </w:r>
      <w:r w:rsidR="001C2F1C">
        <w:rPr>
          <w:kern w:val="1"/>
          <w:sz w:val="24"/>
          <w:szCs w:val="24"/>
          <w:lang w:eastAsia="hi-IN" w:bidi="hi-IN"/>
        </w:rPr>
        <w:t>Лицензиат (</w:t>
      </w:r>
      <w:r w:rsidR="001C2F1C" w:rsidRPr="003B7531">
        <w:rPr>
          <w:kern w:val="1"/>
          <w:sz w:val="24"/>
          <w:szCs w:val="24"/>
          <w:lang w:eastAsia="hi-IN" w:bidi="hi-IN"/>
        </w:rPr>
        <w:t>Сублицензиат</w:t>
      </w:r>
      <w:r w:rsidR="001C2F1C">
        <w:rPr>
          <w:kern w:val="1"/>
          <w:sz w:val="24"/>
          <w:szCs w:val="24"/>
          <w:lang w:eastAsia="hi-IN" w:bidi="hi-IN"/>
        </w:rPr>
        <w:t>)</w:t>
      </w:r>
      <w:r w:rsidR="001C2F1C" w:rsidRPr="003B7531">
        <w:rPr>
          <w:kern w:val="1"/>
          <w:sz w:val="24"/>
          <w:szCs w:val="24"/>
          <w:lang w:eastAsia="hi-IN" w:bidi="hi-IN"/>
        </w:rPr>
        <w:t xml:space="preserve"> в течение 5 (Пяти) рабочих дней с даты получения подписывает Акт приема-передачи права использования ПО и направляет 1 (Один) экземпляр Лицензиару</w:t>
      </w:r>
      <w:r w:rsidR="001C2F1C">
        <w:rPr>
          <w:kern w:val="1"/>
          <w:sz w:val="24"/>
          <w:szCs w:val="24"/>
          <w:lang w:eastAsia="hi-IN" w:bidi="hi-IN"/>
        </w:rPr>
        <w:t xml:space="preserve"> (</w:t>
      </w:r>
      <w:r w:rsidR="001C2F1C" w:rsidRPr="003B7531">
        <w:rPr>
          <w:kern w:val="1"/>
          <w:sz w:val="24"/>
          <w:szCs w:val="24"/>
          <w:lang w:eastAsia="hi-IN" w:bidi="hi-IN"/>
        </w:rPr>
        <w:t>Сублицензиару</w:t>
      </w:r>
      <w:r w:rsidR="001C2F1C">
        <w:rPr>
          <w:kern w:val="1"/>
          <w:sz w:val="24"/>
          <w:szCs w:val="24"/>
          <w:lang w:eastAsia="hi-IN" w:bidi="hi-IN"/>
        </w:rPr>
        <w:t>)</w:t>
      </w:r>
      <w:r w:rsidR="001C2F1C" w:rsidRPr="003B7531">
        <w:rPr>
          <w:kern w:val="1"/>
          <w:sz w:val="24"/>
          <w:szCs w:val="24"/>
          <w:lang w:eastAsia="hi-IN" w:bidi="hi-IN"/>
        </w:rPr>
        <w:t xml:space="preserve">, либо направляет </w:t>
      </w:r>
      <w:r w:rsidR="001C2F1C">
        <w:rPr>
          <w:kern w:val="1"/>
          <w:sz w:val="24"/>
          <w:szCs w:val="24"/>
          <w:lang w:eastAsia="hi-IN" w:bidi="hi-IN"/>
        </w:rPr>
        <w:t>Лицензиару (</w:t>
      </w:r>
      <w:r w:rsidR="001C2F1C" w:rsidRPr="003B7531">
        <w:rPr>
          <w:kern w:val="1"/>
          <w:sz w:val="24"/>
          <w:szCs w:val="24"/>
          <w:lang w:eastAsia="hi-IN" w:bidi="hi-IN"/>
        </w:rPr>
        <w:t>Сублицензиару</w:t>
      </w:r>
      <w:r w:rsidR="001C2F1C">
        <w:rPr>
          <w:kern w:val="1"/>
          <w:sz w:val="24"/>
          <w:szCs w:val="24"/>
          <w:lang w:eastAsia="hi-IN" w:bidi="hi-IN"/>
        </w:rPr>
        <w:t>)</w:t>
      </w:r>
      <w:r w:rsidR="001C2F1C" w:rsidRPr="003B7531">
        <w:rPr>
          <w:kern w:val="1"/>
          <w:sz w:val="24"/>
          <w:szCs w:val="24"/>
          <w:lang w:eastAsia="hi-IN" w:bidi="hi-IN"/>
        </w:rPr>
        <w:t xml:space="preserve"> мотивированный отказ.  </w:t>
      </w:r>
    </w:p>
    <w:p w14:paraId="127CA5A3" w14:textId="3EE5BAA0" w:rsidR="001C2F1C" w:rsidRPr="00D43F38" w:rsidRDefault="001C2F1C" w:rsidP="001C2F1C">
      <w:pPr>
        <w:widowControl/>
        <w:tabs>
          <w:tab w:val="right" w:pos="-1530"/>
          <w:tab w:val="left" w:pos="1276"/>
        </w:tabs>
        <w:adjustRightInd/>
        <w:spacing w:line="240" w:lineRule="auto"/>
        <w:ind w:firstLine="709"/>
        <w:rPr>
          <w:sz w:val="24"/>
          <w:szCs w:val="24"/>
        </w:rPr>
      </w:pPr>
      <w:r w:rsidRPr="00D43F38">
        <w:rPr>
          <w:sz w:val="24"/>
          <w:szCs w:val="24"/>
        </w:rPr>
        <w:t>2.</w:t>
      </w:r>
      <w:r w:rsidR="006E55B1" w:rsidRPr="00307008">
        <w:rPr>
          <w:sz w:val="24"/>
          <w:szCs w:val="24"/>
        </w:rPr>
        <w:t>6</w:t>
      </w:r>
      <w:r w:rsidRPr="00D43F38">
        <w:rPr>
          <w:sz w:val="24"/>
          <w:szCs w:val="24"/>
        </w:rPr>
        <w:t>.</w:t>
      </w:r>
      <w:r w:rsidRPr="00D43F38">
        <w:rPr>
          <w:sz w:val="24"/>
          <w:szCs w:val="24"/>
        </w:rPr>
        <w:tab/>
        <w:t xml:space="preserve">Лицензиат (Сублицензиат) в </w:t>
      </w:r>
      <w:r w:rsidRPr="006B3D99">
        <w:rPr>
          <w:sz w:val="24"/>
          <w:szCs w:val="24"/>
        </w:rPr>
        <w:t>течение 5 (Пяти) рабочих дней с даты</w:t>
      </w:r>
      <w:r w:rsidRPr="00D43F38">
        <w:rPr>
          <w:sz w:val="24"/>
          <w:szCs w:val="24"/>
        </w:rPr>
        <w:t xml:space="preserve"> подписания Сторонами Акта приема-передачи права использования ПО на основании Счета, выставленного Лицензиа</w:t>
      </w:r>
      <w:r>
        <w:rPr>
          <w:sz w:val="24"/>
          <w:szCs w:val="24"/>
        </w:rPr>
        <w:t>р</w:t>
      </w:r>
      <w:r w:rsidRPr="00D43F38">
        <w:rPr>
          <w:sz w:val="24"/>
          <w:szCs w:val="24"/>
        </w:rPr>
        <w:t>ом (Сублицензиа</w:t>
      </w:r>
      <w:r>
        <w:rPr>
          <w:sz w:val="24"/>
          <w:szCs w:val="24"/>
        </w:rPr>
        <w:t>р</w:t>
      </w:r>
      <w:r w:rsidRPr="00D43F38">
        <w:rPr>
          <w:sz w:val="24"/>
          <w:szCs w:val="24"/>
        </w:rPr>
        <w:t>ом), перечисляет на расчетный счет Лицензиара (Сублицензиара) лицензионное вознаграждение, размер которого указан в п. 2.1 настоящего Договора.</w:t>
      </w:r>
    </w:p>
    <w:p w14:paraId="52EB1210" w14:textId="0E355C27" w:rsidR="001C2F1C" w:rsidRDefault="001C2F1C" w:rsidP="001C2F1C">
      <w:pPr>
        <w:widowControl/>
        <w:tabs>
          <w:tab w:val="right" w:pos="-1530"/>
          <w:tab w:val="left" w:pos="1418"/>
        </w:tabs>
        <w:adjustRightInd/>
        <w:spacing w:line="240" w:lineRule="auto"/>
        <w:ind w:firstLine="709"/>
        <w:rPr>
          <w:sz w:val="24"/>
          <w:szCs w:val="24"/>
        </w:rPr>
      </w:pPr>
      <w:r w:rsidRPr="00D43F38">
        <w:rPr>
          <w:sz w:val="24"/>
          <w:szCs w:val="24"/>
        </w:rPr>
        <w:t>2.</w:t>
      </w:r>
      <w:r w:rsidR="006E55B1" w:rsidRPr="00307008">
        <w:rPr>
          <w:sz w:val="24"/>
          <w:szCs w:val="24"/>
        </w:rPr>
        <w:t>7</w:t>
      </w:r>
      <w:r w:rsidRPr="00D43F38">
        <w:rPr>
          <w:sz w:val="24"/>
          <w:szCs w:val="24"/>
        </w:rPr>
        <w:t>.</w:t>
      </w:r>
      <w:r w:rsidRPr="00D43F38">
        <w:rPr>
          <w:sz w:val="24"/>
          <w:szCs w:val="24"/>
        </w:rPr>
        <w:tab/>
        <w:t>Датой платежа считается дата списания денежных средств со счета Лицензиата (Сублицензиата) для их зачисления на расчетный счет Лицензиара (Сублицензиара).</w:t>
      </w:r>
    </w:p>
    <w:p w14:paraId="1F20E454" w14:textId="32F54E6E" w:rsidR="001C2F1C" w:rsidRDefault="001C2F1C" w:rsidP="001C2F1C">
      <w:pPr>
        <w:widowControl/>
        <w:tabs>
          <w:tab w:val="right" w:pos="-1530"/>
          <w:tab w:val="left" w:pos="1418"/>
        </w:tabs>
        <w:adjustRightInd/>
        <w:spacing w:line="240" w:lineRule="auto"/>
        <w:ind w:firstLine="709"/>
        <w:rPr>
          <w:sz w:val="24"/>
          <w:szCs w:val="24"/>
        </w:rPr>
      </w:pPr>
    </w:p>
    <w:p w14:paraId="4BE42F4D" w14:textId="77777777" w:rsidR="001C2F1C" w:rsidRPr="00D43F38" w:rsidRDefault="001C2F1C" w:rsidP="001C2F1C">
      <w:pPr>
        <w:keepNext/>
        <w:widowControl/>
        <w:tabs>
          <w:tab w:val="right" w:pos="-1530"/>
        </w:tabs>
        <w:adjustRightInd/>
        <w:spacing w:line="240" w:lineRule="auto"/>
        <w:ind w:firstLine="709"/>
        <w:jc w:val="center"/>
        <w:outlineLvl w:val="0"/>
        <w:rPr>
          <w:b/>
          <w:bCs/>
          <w:sz w:val="24"/>
          <w:szCs w:val="24"/>
        </w:rPr>
      </w:pPr>
      <w:r w:rsidRPr="00D43F38">
        <w:rPr>
          <w:b/>
          <w:bCs/>
          <w:sz w:val="24"/>
          <w:szCs w:val="24"/>
        </w:rPr>
        <w:t>3.</w:t>
      </w:r>
      <w:r w:rsidRPr="00D43F38">
        <w:rPr>
          <w:b/>
          <w:bCs/>
          <w:sz w:val="24"/>
          <w:szCs w:val="24"/>
        </w:rPr>
        <w:tab/>
        <w:t xml:space="preserve">СРОК И ПОРЯДОК </w:t>
      </w:r>
      <w:r w:rsidRPr="00D43F38">
        <w:rPr>
          <w:b/>
          <w:bCs/>
          <w:caps/>
          <w:sz w:val="24"/>
          <w:szCs w:val="24"/>
        </w:rPr>
        <w:t>Предоставления</w:t>
      </w:r>
      <w:r w:rsidRPr="00D43F38">
        <w:rPr>
          <w:b/>
          <w:bCs/>
          <w:sz w:val="24"/>
          <w:szCs w:val="24"/>
        </w:rPr>
        <w:t xml:space="preserve"> </w:t>
      </w:r>
      <w:r w:rsidRPr="00D43F38">
        <w:rPr>
          <w:b/>
          <w:bCs/>
          <w:caps/>
          <w:sz w:val="24"/>
          <w:szCs w:val="24"/>
        </w:rPr>
        <w:t>ПРАВа использования</w:t>
      </w:r>
      <w:r w:rsidRPr="00D43F38">
        <w:rPr>
          <w:b/>
          <w:bCs/>
          <w:sz w:val="24"/>
          <w:szCs w:val="24"/>
        </w:rPr>
        <w:t xml:space="preserve"> ПО</w:t>
      </w:r>
    </w:p>
    <w:p w14:paraId="2E202C0C" w14:textId="77777777" w:rsidR="001C2F1C" w:rsidRDefault="001C2F1C" w:rsidP="001C2F1C">
      <w:pPr>
        <w:widowControl/>
        <w:tabs>
          <w:tab w:val="right" w:pos="-1530"/>
        </w:tabs>
        <w:adjustRightInd/>
        <w:spacing w:line="240" w:lineRule="auto"/>
        <w:ind w:firstLine="709"/>
        <w:rPr>
          <w:color w:val="000000"/>
          <w:sz w:val="24"/>
          <w:szCs w:val="24"/>
        </w:rPr>
      </w:pPr>
      <w:r w:rsidRPr="00D43F38">
        <w:rPr>
          <w:color w:val="000000"/>
          <w:sz w:val="24"/>
          <w:szCs w:val="24"/>
        </w:rPr>
        <w:t>3.1.</w:t>
      </w:r>
      <w:r w:rsidRPr="00D43F38">
        <w:rPr>
          <w:color w:val="000000"/>
          <w:sz w:val="24"/>
          <w:szCs w:val="24"/>
        </w:rPr>
        <w:tab/>
      </w:r>
      <w:r w:rsidRPr="006B3D99">
        <w:rPr>
          <w:color w:val="000000"/>
          <w:sz w:val="24"/>
          <w:szCs w:val="24"/>
        </w:rPr>
        <w:t>Предоставление Лицензиату (Сублицензиату) права использования ПО осуществляется</w:t>
      </w:r>
      <w:r>
        <w:rPr>
          <w:color w:val="000000"/>
          <w:sz w:val="24"/>
          <w:szCs w:val="24"/>
        </w:rPr>
        <w:t xml:space="preserve"> </w:t>
      </w:r>
      <w:r w:rsidRPr="006B3D99">
        <w:rPr>
          <w:color w:val="000000"/>
          <w:sz w:val="24"/>
          <w:szCs w:val="24"/>
        </w:rPr>
        <w:t>в течение 10 (Десяти) рабочих дней с даты подписания настоящего Договора и оформляется Актом приема-передачи права использования</w:t>
      </w:r>
      <w:r w:rsidRPr="00D43F38">
        <w:rPr>
          <w:color w:val="000000"/>
          <w:sz w:val="24"/>
          <w:szCs w:val="24"/>
        </w:rPr>
        <w:t xml:space="preserve"> ПО.</w:t>
      </w:r>
    </w:p>
    <w:p w14:paraId="2346A067" w14:textId="6D33A859" w:rsidR="001C2F1C" w:rsidRDefault="001C2F1C" w:rsidP="001C2F1C">
      <w:pPr>
        <w:widowControl/>
        <w:tabs>
          <w:tab w:val="right" w:pos="-1530"/>
        </w:tabs>
        <w:adjustRightInd/>
        <w:spacing w:line="240" w:lineRule="auto"/>
        <w:ind w:firstLine="709"/>
        <w:rPr>
          <w:color w:val="000000"/>
          <w:sz w:val="24"/>
          <w:szCs w:val="24"/>
        </w:rPr>
      </w:pPr>
      <w:r w:rsidRPr="003516AD">
        <w:rPr>
          <w:color w:val="000000"/>
          <w:sz w:val="24"/>
          <w:szCs w:val="24"/>
        </w:rPr>
        <w:t>3.2.</w:t>
      </w:r>
      <w:r w:rsidRPr="003516AD">
        <w:rPr>
          <w:color w:val="000000"/>
          <w:sz w:val="24"/>
          <w:szCs w:val="24"/>
        </w:rPr>
        <w:tab/>
      </w:r>
      <w:r w:rsidRPr="006B3D99">
        <w:rPr>
          <w:color w:val="000000"/>
          <w:sz w:val="24"/>
          <w:szCs w:val="24"/>
        </w:rPr>
        <w:t>Дистрибутив ПО направляется Лицензиаром (Сублицензиаром) Лицензиату (Сублицензиату) в течение 10 (Десяти) рабочих дней с</w:t>
      </w:r>
      <w:r w:rsidRPr="007F1C46">
        <w:rPr>
          <w:color w:val="000000"/>
          <w:sz w:val="24"/>
          <w:szCs w:val="24"/>
        </w:rPr>
        <w:t xml:space="preserve"> даты заключения </w:t>
      </w:r>
      <w:r w:rsidR="0032299F">
        <w:rPr>
          <w:color w:val="000000"/>
          <w:sz w:val="24"/>
          <w:szCs w:val="24"/>
        </w:rPr>
        <w:t xml:space="preserve">настоящего </w:t>
      </w:r>
      <w:r w:rsidRPr="007F1C46">
        <w:rPr>
          <w:color w:val="000000"/>
          <w:sz w:val="24"/>
          <w:szCs w:val="24"/>
        </w:rPr>
        <w:t xml:space="preserve">Договора путем направления Лицензиату (Сублицензиату) по электронной почте </w:t>
      </w:r>
      <w:r w:rsidRPr="00174030">
        <w:rPr>
          <w:color w:val="000000"/>
          <w:sz w:val="24"/>
          <w:szCs w:val="24"/>
        </w:rPr>
        <w:t xml:space="preserve">lic@gnivc.ru </w:t>
      </w:r>
      <w:r w:rsidRPr="007F1C46">
        <w:rPr>
          <w:color w:val="000000"/>
          <w:sz w:val="24"/>
          <w:szCs w:val="24"/>
        </w:rPr>
        <w:t>электронного экземпляра ПО, либо информации о необходимости самостоятельно скачать такой экземпляр с Интернет-сайта правообладателя ПО или указанного им лица.</w:t>
      </w:r>
    </w:p>
    <w:p w14:paraId="6784534D" w14:textId="05F2420D" w:rsidR="001C2F1C" w:rsidRPr="00122A04" w:rsidRDefault="001C2F1C" w:rsidP="001C2F1C">
      <w:pPr>
        <w:widowControl/>
        <w:tabs>
          <w:tab w:val="right" w:pos="-1530"/>
        </w:tabs>
        <w:adjustRightInd/>
        <w:spacing w:line="240" w:lineRule="auto"/>
        <w:ind w:firstLine="709"/>
        <w:rPr>
          <w:color w:val="000000"/>
          <w:sz w:val="24"/>
          <w:szCs w:val="24"/>
        </w:rPr>
      </w:pPr>
      <w:r w:rsidRPr="007F1C46">
        <w:rPr>
          <w:color w:val="000000"/>
          <w:sz w:val="24"/>
          <w:szCs w:val="24"/>
        </w:rPr>
        <w:t>3.3.</w:t>
      </w:r>
      <w:r w:rsidRPr="007F1C46">
        <w:rPr>
          <w:color w:val="000000"/>
          <w:sz w:val="24"/>
          <w:szCs w:val="24"/>
        </w:rPr>
        <w:tab/>
        <w:t>В случае использования правообладателем ПО технических</w:t>
      </w:r>
      <w:r w:rsidRPr="00122A04">
        <w:rPr>
          <w:color w:val="000000"/>
          <w:sz w:val="24"/>
          <w:szCs w:val="24"/>
        </w:rPr>
        <w:t xml:space="preserve"> средств защиты использования ПО Лицензиар (Сублицензиар) обязуется </w:t>
      </w:r>
      <w:r>
        <w:rPr>
          <w:color w:val="000000"/>
          <w:sz w:val="24"/>
          <w:szCs w:val="24"/>
        </w:rPr>
        <w:t xml:space="preserve">в течение 10 (Десяти) рабочих дней с даты подписания настоящего Договора </w:t>
      </w:r>
      <w:r w:rsidRPr="00122A04">
        <w:rPr>
          <w:color w:val="000000"/>
          <w:sz w:val="24"/>
          <w:szCs w:val="24"/>
        </w:rPr>
        <w:t xml:space="preserve">предоставить Лицензиату (Сублицензиату) возможность использования ПО, в том числе путём </w:t>
      </w:r>
      <w:r>
        <w:rPr>
          <w:color w:val="000000"/>
          <w:sz w:val="24"/>
          <w:szCs w:val="24"/>
        </w:rPr>
        <w:t xml:space="preserve">предоставления </w:t>
      </w:r>
      <w:r w:rsidRPr="00122A04">
        <w:rPr>
          <w:color w:val="000000"/>
          <w:sz w:val="24"/>
          <w:szCs w:val="24"/>
        </w:rPr>
        <w:t>ему необходимых ключей доступа и паролей.</w:t>
      </w:r>
    </w:p>
    <w:p w14:paraId="5A7CA08A" w14:textId="77777777" w:rsidR="001C2F1C" w:rsidRPr="00D43F38" w:rsidRDefault="001C2F1C" w:rsidP="001C2F1C">
      <w:pPr>
        <w:widowControl/>
        <w:tabs>
          <w:tab w:val="right" w:pos="-1530"/>
        </w:tabs>
        <w:adjustRightInd/>
        <w:spacing w:line="240" w:lineRule="auto"/>
        <w:ind w:firstLine="709"/>
        <w:rPr>
          <w:color w:val="000000"/>
          <w:sz w:val="24"/>
          <w:szCs w:val="24"/>
        </w:rPr>
      </w:pPr>
    </w:p>
    <w:p w14:paraId="7A27B9BA" w14:textId="77777777" w:rsidR="001C2F1C" w:rsidRPr="00D43F38" w:rsidRDefault="001C2F1C" w:rsidP="001C2F1C">
      <w:pPr>
        <w:widowControl/>
        <w:tabs>
          <w:tab w:val="right" w:pos="-1530"/>
        </w:tabs>
        <w:adjustRightInd/>
        <w:spacing w:line="240" w:lineRule="auto"/>
        <w:ind w:firstLine="709"/>
        <w:jc w:val="center"/>
        <w:rPr>
          <w:i/>
          <w:iCs/>
          <w:caps/>
          <w:sz w:val="24"/>
          <w:szCs w:val="24"/>
        </w:rPr>
      </w:pPr>
      <w:r w:rsidRPr="00D43F38">
        <w:rPr>
          <w:b/>
          <w:bCs/>
          <w:caps/>
          <w:sz w:val="24"/>
          <w:szCs w:val="24"/>
        </w:rPr>
        <w:t>4.</w:t>
      </w:r>
      <w:r>
        <w:rPr>
          <w:b/>
          <w:bCs/>
          <w:caps/>
          <w:sz w:val="24"/>
          <w:szCs w:val="24"/>
        </w:rPr>
        <w:tab/>
      </w:r>
      <w:r w:rsidRPr="00D43F38">
        <w:rPr>
          <w:b/>
          <w:bCs/>
          <w:caps/>
          <w:sz w:val="24"/>
          <w:szCs w:val="24"/>
        </w:rPr>
        <w:t>ОТВЕТСТВЕННОСТЬ СТОРОН</w:t>
      </w:r>
    </w:p>
    <w:p w14:paraId="610D0E7A" w14:textId="77777777" w:rsidR="001C2F1C" w:rsidRDefault="001C2F1C" w:rsidP="00246EEB">
      <w:pPr>
        <w:widowControl/>
        <w:tabs>
          <w:tab w:val="right" w:pos="-1530"/>
        </w:tabs>
        <w:adjustRightInd/>
        <w:spacing w:line="240" w:lineRule="auto"/>
        <w:ind w:firstLine="709"/>
        <w:rPr>
          <w:sz w:val="24"/>
          <w:szCs w:val="24"/>
        </w:rPr>
      </w:pPr>
      <w:r w:rsidRPr="00D43F38">
        <w:rPr>
          <w:sz w:val="24"/>
          <w:szCs w:val="24"/>
        </w:rPr>
        <w:t>4.1.</w:t>
      </w:r>
      <w:r w:rsidRPr="00D43F38">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4CF14C8A" w14:textId="77777777" w:rsidR="001C2F1C" w:rsidRDefault="001C2F1C">
      <w:pPr>
        <w:widowControl/>
        <w:tabs>
          <w:tab w:val="right" w:pos="-1530"/>
        </w:tabs>
        <w:adjustRightInd/>
        <w:spacing w:line="240" w:lineRule="auto"/>
        <w:ind w:firstLine="709"/>
        <w:rPr>
          <w:sz w:val="24"/>
          <w:szCs w:val="24"/>
        </w:rPr>
      </w:pPr>
      <w:r>
        <w:rPr>
          <w:sz w:val="24"/>
          <w:szCs w:val="24"/>
        </w:rPr>
        <w:t>4.2.</w:t>
      </w:r>
      <w:r>
        <w:rPr>
          <w:sz w:val="24"/>
          <w:szCs w:val="24"/>
        </w:rPr>
        <w:tab/>
      </w:r>
      <w:r w:rsidRPr="001B4C19">
        <w:rPr>
          <w:color w:val="000000" w:themeColor="text1"/>
          <w:sz w:val="24"/>
          <w:szCs w:val="24"/>
        </w:rPr>
        <w:t xml:space="preserve">За </w:t>
      </w:r>
      <w:r>
        <w:rPr>
          <w:color w:val="000000" w:themeColor="text1"/>
          <w:sz w:val="24"/>
          <w:szCs w:val="24"/>
        </w:rPr>
        <w:t xml:space="preserve">неисполнение и/или </w:t>
      </w:r>
      <w:r w:rsidRPr="001B4C19">
        <w:rPr>
          <w:color w:val="000000" w:themeColor="text1"/>
          <w:sz w:val="24"/>
          <w:szCs w:val="24"/>
        </w:rPr>
        <w:t>ненадлежащее исполнение своих обязательств Лицензиа</w:t>
      </w:r>
      <w:r>
        <w:rPr>
          <w:color w:val="000000" w:themeColor="text1"/>
          <w:sz w:val="24"/>
          <w:szCs w:val="24"/>
        </w:rPr>
        <w:t>р (Сублицензиар)</w:t>
      </w:r>
      <w:r w:rsidRPr="001B4C19">
        <w:rPr>
          <w:color w:val="000000" w:themeColor="text1"/>
          <w:sz w:val="24"/>
          <w:szCs w:val="24"/>
        </w:rPr>
        <w:t xml:space="preserve"> </w:t>
      </w:r>
      <w:r>
        <w:rPr>
          <w:color w:val="000000" w:themeColor="text1"/>
          <w:sz w:val="24"/>
          <w:szCs w:val="24"/>
        </w:rPr>
        <w:t>по письменному требованию Лицензиата (Сублицензиата)</w:t>
      </w:r>
      <w:r w:rsidRPr="001B4C19">
        <w:rPr>
          <w:color w:val="000000" w:themeColor="text1"/>
          <w:sz w:val="24"/>
          <w:szCs w:val="24"/>
        </w:rPr>
        <w:t xml:space="preserve"> уплачивает Лицензиа</w:t>
      </w:r>
      <w:r>
        <w:rPr>
          <w:color w:val="000000" w:themeColor="text1"/>
          <w:sz w:val="24"/>
          <w:szCs w:val="24"/>
        </w:rPr>
        <w:t>т</w:t>
      </w:r>
      <w:r w:rsidRPr="001B4C19">
        <w:rPr>
          <w:color w:val="000000" w:themeColor="text1"/>
          <w:sz w:val="24"/>
          <w:szCs w:val="24"/>
        </w:rPr>
        <w:t xml:space="preserve">у </w:t>
      </w:r>
      <w:r>
        <w:rPr>
          <w:color w:val="000000" w:themeColor="text1"/>
          <w:sz w:val="24"/>
          <w:szCs w:val="24"/>
        </w:rPr>
        <w:t xml:space="preserve">(Сублицензиату) </w:t>
      </w:r>
      <w:r w:rsidRPr="001B4C19">
        <w:rPr>
          <w:color w:val="000000" w:themeColor="text1"/>
          <w:sz w:val="24"/>
          <w:szCs w:val="24"/>
        </w:rPr>
        <w:t>неустойку (пеню) в размере 0,1% (</w:t>
      </w:r>
      <w:r>
        <w:rPr>
          <w:color w:val="000000" w:themeColor="text1"/>
          <w:sz w:val="24"/>
          <w:szCs w:val="24"/>
        </w:rPr>
        <w:t>Н</w:t>
      </w:r>
      <w:r w:rsidRPr="001B4C19">
        <w:rPr>
          <w:color w:val="000000" w:themeColor="text1"/>
          <w:sz w:val="24"/>
          <w:szCs w:val="24"/>
        </w:rPr>
        <w:t xml:space="preserve">оль целых одна десятая </w:t>
      </w:r>
      <w:r w:rsidRPr="00F342BA">
        <w:rPr>
          <w:sz w:val="24"/>
        </w:rPr>
        <w:t>процента) от суммы лицензионного вознаграждения по настоящему Договору за каждый день неисполнения/ ненадлежащего исполнения таких обязательств.</w:t>
      </w:r>
      <w:r>
        <w:rPr>
          <w:sz w:val="24"/>
          <w:szCs w:val="24"/>
        </w:rPr>
        <w:t xml:space="preserve"> Лицензиат (Сублицензиат) вправе удержать неустойку из денежных средств, причитающихся Лицензиару (Сублицензиару).</w:t>
      </w:r>
    </w:p>
    <w:p w14:paraId="60122B63" w14:textId="77777777" w:rsidR="001C2F1C" w:rsidRPr="00F342BA" w:rsidRDefault="001C2F1C" w:rsidP="00307008">
      <w:pPr>
        <w:spacing w:line="240" w:lineRule="auto"/>
        <w:ind w:firstLine="709"/>
        <w:rPr>
          <w:sz w:val="24"/>
        </w:rPr>
      </w:pPr>
      <w:r>
        <w:rPr>
          <w:sz w:val="24"/>
        </w:rPr>
        <w:t>4.3.</w:t>
      </w:r>
      <w:r>
        <w:rPr>
          <w:sz w:val="24"/>
        </w:rPr>
        <w:tab/>
      </w:r>
      <w:r w:rsidRPr="00F342BA">
        <w:rPr>
          <w:sz w:val="24"/>
        </w:rPr>
        <w:t xml:space="preserve">Уплата неустоек в случае </w:t>
      </w:r>
      <w:r w:rsidRPr="001B4C19">
        <w:rPr>
          <w:color w:val="000000" w:themeColor="text1"/>
          <w:sz w:val="24"/>
          <w:szCs w:val="24"/>
        </w:rPr>
        <w:t xml:space="preserve">неисполнения и/или ненадлежащего исполнения Стороной обязательств, предусмотренных настоящим </w:t>
      </w:r>
      <w:r>
        <w:rPr>
          <w:color w:val="000000" w:themeColor="text1"/>
          <w:sz w:val="24"/>
          <w:szCs w:val="24"/>
        </w:rPr>
        <w:t>Д</w:t>
      </w:r>
      <w:r w:rsidRPr="001B4C19">
        <w:rPr>
          <w:color w:val="000000" w:themeColor="text1"/>
          <w:sz w:val="24"/>
          <w:szCs w:val="24"/>
        </w:rPr>
        <w:t>оговором, не освобождает Сторону от исполнения таких обязательств</w:t>
      </w:r>
      <w:r w:rsidRPr="00DF3509">
        <w:rPr>
          <w:rFonts w:eastAsia="Calibri"/>
          <w:sz w:val="24"/>
          <w:szCs w:val="24"/>
        </w:rPr>
        <w:t xml:space="preserve"> </w:t>
      </w:r>
      <w:r w:rsidRPr="007A0F3A">
        <w:rPr>
          <w:rFonts w:eastAsia="Calibri"/>
          <w:sz w:val="24"/>
          <w:szCs w:val="24"/>
        </w:rPr>
        <w:t xml:space="preserve">и </w:t>
      </w:r>
      <w:r w:rsidRPr="0089485B">
        <w:rPr>
          <w:rFonts w:eastAsia="Calibri"/>
          <w:sz w:val="24"/>
          <w:szCs w:val="24"/>
        </w:rPr>
        <w:t>возмещения убытков</w:t>
      </w:r>
      <w:r w:rsidRPr="00F342BA">
        <w:rPr>
          <w:sz w:val="24"/>
        </w:rPr>
        <w:t xml:space="preserve">. </w:t>
      </w:r>
    </w:p>
    <w:p w14:paraId="34176C54" w14:textId="4E4EB0FE" w:rsidR="001C2F1C" w:rsidRDefault="001C2F1C" w:rsidP="00307008">
      <w:pPr>
        <w:spacing w:line="240" w:lineRule="auto"/>
        <w:ind w:firstLine="709"/>
        <w:rPr>
          <w:color w:val="000000" w:themeColor="text1"/>
          <w:sz w:val="24"/>
          <w:szCs w:val="24"/>
        </w:rPr>
      </w:pPr>
      <w:r>
        <w:rPr>
          <w:color w:val="000000" w:themeColor="text1"/>
          <w:sz w:val="24"/>
          <w:szCs w:val="24"/>
        </w:rPr>
        <w:t>4.4.</w:t>
      </w:r>
      <w:r>
        <w:rPr>
          <w:color w:val="000000" w:themeColor="text1"/>
          <w:sz w:val="24"/>
          <w:szCs w:val="24"/>
        </w:rPr>
        <w:tab/>
        <w:t xml:space="preserve">В случае, если к Лицензиату (Сублицензиату) будут предъявлены какие-либо требования (иски), связанные с нарушением авторских, смежных или иных прав при использовании ПО, Лицензиар (Сублицензиар) обязуется компенсировать Лицензиату (Сублицензиату) все убытки в полном объеме, связанные с такими требованиями (исками). </w:t>
      </w:r>
    </w:p>
    <w:p w14:paraId="01A3938F" w14:textId="77777777" w:rsidR="001C2F1C" w:rsidRPr="002805D9" w:rsidRDefault="001C2F1C" w:rsidP="001C2F1C">
      <w:pPr>
        <w:widowControl/>
        <w:tabs>
          <w:tab w:val="right" w:pos="-1530"/>
        </w:tabs>
        <w:adjustRightInd/>
        <w:spacing w:line="240" w:lineRule="auto"/>
        <w:ind w:firstLine="709"/>
        <w:rPr>
          <w:sz w:val="24"/>
          <w:szCs w:val="24"/>
        </w:rPr>
      </w:pPr>
    </w:p>
    <w:p w14:paraId="7B607B89" w14:textId="77777777" w:rsidR="001C2F1C" w:rsidRPr="00D43F38" w:rsidRDefault="001C2F1C" w:rsidP="001C2F1C">
      <w:pPr>
        <w:keepNext/>
        <w:widowControl/>
        <w:tabs>
          <w:tab w:val="right" w:pos="-1530"/>
        </w:tabs>
        <w:adjustRightInd/>
        <w:spacing w:line="240" w:lineRule="auto"/>
        <w:ind w:firstLine="709"/>
        <w:jc w:val="center"/>
        <w:outlineLvl w:val="0"/>
        <w:rPr>
          <w:b/>
          <w:bCs/>
          <w:caps/>
          <w:sz w:val="24"/>
          <w:szCs w:val="24"/>
        </w:rPr>
      </w:pPr>
      <w:r w:rsidRPr="00D43F38">
        <w:rPr>
          <w:b/>
          <w:bCs/>
          <w:caps/>
          <w:sz w:val="24"/>
          <w:szCs w:val="24"/>
        </w:rPr>
        <w:lastRenderedPageBreak/>
        <w:t>5.</w:t>
      </w:r>
      <w:r w:rsidRPr="00D43F38">
        <w:rPr>
          <w:b/>
          <w:bCs/>
          <w:caps/>
          <w:sz w:val="24"/>
          <w:szCs w:val="24"/>
        </w:rPr>
        <w:tab/>
        <w:t>ОСОБЫЕ УСЛОВИЯ</w:t>
      </w:r>
    </w:p>
    <w:p w14:paraId="4C5C09CD" w14:textId="77777777" w:rsidR="001C2F1C" w:rsidRPr="00A55B8C" w:rsidRDefault="001C2F1C" w:rsidP="00246EEB">
      <w:pPr>
        <w:widowControl/>
        <w:tabs>
          <w:tab w:val="right" w:pos="-1530"/>
        </w:tabs>
        <w:adjustRightInd/>
        <w:spacing w:line="240" w:lineRule="auto"/>
        <w:ind w:firstLine="709"/>
        <w:rPr>
          <w:sz w:val="24"/>
          <w:szCs w:val="24"/>
        </w:rPr>
      </w:pPr>
      <w:r w:rsidRPr="00D43F38">
        <w:rPr>
          <w:sz w:val="24"/>
          <w:szCs w:val="24"/>
        </w:rPr>
        <w:t>5.1.</w:t>
      </w:r>
      <w:r w:rsidRPr="00D43F38">
        <w:rPr>
          <w:sz w:val="24"/>
          <w:szCs w:val="24"/>
        </w:rPr>
        <w:tab/>
        <w:t>Лицензиар (Сублицензиар) гарантирует, что ПО, право на использование которого предоставляется по настоящему Договору, является полностью лицензионным, правомерно введено в гражданский оборот на территории Российской Федерации</w:t>
      </w:r>
      <w:r>
        <w:rPr>
          <w:sz w:val="24"/>
          <w:szCs w:val="24"/>
        </w:rPr>
        <w:t>,</w:t>
      </w:r>
      <w:r w:rsidRPr="00D43F38">
        <w:rPr>
          <w:sz w:val="24"/>
          <w:szCs w:val="24"/>
        </w:rPr>
        <w:t xml:space="preserve"> не </w:t>
      </w:r>
      <w:r w:rsidRPr="00A55B8C">
        <w:rPr>
          <w:sz w:val="24"/>
          <w:szCs w:val="24"/>
        </w:rPr>
        <w:t>является предметом залога или спора, не находится под арестом, не нарушает каких - либо прав любых третьих лиц.</w:t>
      </w:r>
    </w:p>
    <w:p w14:paraId="01F0D6F1" w14:textId="0188AADF" w:rsidR="001C2F1C" w:rsidRPr="00A55B8C" w:rsidRDefault="001C2F1C">
      <w:pPr>
        <w:widowControl/>
        <w:tabs>
          <w:tab w:val="right" w:pos="-1530"/>
        </w:tabs>
        <w:adjustRightInd/>
        <w:spacing w:line="240" w:lineRule="auto"/>
        <w:ind w:firstLine="709"/>
        <w:contextualSpacing/>
        <w:rPr>
          <w:sz w:val="24"/>
          <w:szCs w:val="24"/>
        </w:rPr>
      </w:pPr>
      <w:r w:rsidRPr="00A55B8C">
        <w:rPr>
          <w:sz w:val="24"/>
          <w:szCs w:val="24"/>
        </w:rPr>
        <w:t>5.2.</w:t>
      </w:r>
      <w:r w:rsidRPr="00A55B8C">
        <w:rPr>
          <w:sz w:val="24"/>
          <w:szCs w:val="24"/>
        </w:rPr>
        <w:tab/>
      </w:r>
      <w:r w:rsidR="00D363B2" w:rsidRPr="00C82149">
        <w:rPr>
          <w:bCs/>
          <w:iCs/>
          <w:snapToGrid w:val="0"/>
          <w:color w:val="000000"/>
          <w:sz w:val="24"/>
          <w:szCs w:val="24"/>
        </w:rPr>
        <w:t xml:space="preserve">Лицензиар (Сублицензиар) </w:t>
      </w:r>
      <w:r w:rsidR="00D363B2">
        <w:rPr>
          <w:bCs/>
          <w:iCs/>
          <w:snapToGrid w:val="0"/>
          <w:color w:val="000000"/>
          <w:sz w:val="24"/>
          <w:szCs w:val="24"/>
        </w:rPr>
        <w:t xml:space="preserve">должен </w:t>
      </w:r>
      <w:r w:rsidR="00D363B2" w:rsidRPr="00C82149">
        <w:rPr>
          <w:bCs/>
          <w:iCs/>
          <w:snapToGrid w:val="0"/>
          <w:color w:val="000000"/>
          <w:sz w:val="24"/>
          <w:szCs w:val="24"/>
        </w:rPr>
        <w:t>обеспечи</w:t>
      </w:r>
      <w:r w:rsidR="00D363B2">
        <w:rPr>
          <w:bCs/>
          <w:iCs/>
          <w:snapToGrid w:val="0"/>
          <w:color w:val="000000"/>
          <w:sz w:val="24"/>
          <w:szCs w:val="24"/>
        </w:rPr>
        <w:t>ть</w:t>
      </w:r>
      <w:r w:rsidR="00D363B2" w:rsidRPr="00C82149">
        <w:rPr>
          <w:bCs/>
          <w:iCs/>
          <w:snapToGrid w:val="0"/>
          <w:color w:val="000000"/>
          <w:sz w:val="24"/>
          <w:szCs w:val="24"/>
        </w:rPr>
        <w:t xml:space="preserve"> гарантийное сопровождение ПО в течение </w:t>
      </w:r>
      <w:r w:rsidR="00D363B2">
        <w:rPr>
          <w:bCs/>
          <w:iCs/>
          <w:snapToGrid w:val="0"/>
          <w:color w:val="000000"/>
          <w:sz w:val="24"/>
          <w:szCs w:val="24"/>
        </w:rPr>
        <w:t>12 (Двенадцати) месяцев с даты подписания Акта приема-передачи права использования ПО</w:t>
      </w:r>
      <w:r w:rsidRPr="00D97607">
        <w:rPr>
          <w:sz w:val="24"/>
          <w:szCs w:val="24"/>
        </w:rPr>
        <w:t xml:space="preserve">. </w:t>
      </w:r>
      <w:r w:rsidRPr="00A55B8C">
        <w:rPr>
          <w:sz w:val="24"/>
          <w:szCs w:val="24"/>
        </w:rPr>
        <w:t xml:space="preserve">В указанный срок Лицензиар (Сублицензиар) </w:t>
      </w:r>
      <w:r>
        <w:rPr>
          <w:sz w:val="24"/>
          <w:szCs w:val="24"/>
        </w:rPr>
        <w:t xml:space="preserve">обязуется </w:t>
      </w:r>
      <w:r w:rsidRPr="00A55B8C">
        <w:rPr>
          <w:sz w:val="24"/>
          <w:szCs w:val="24"/>
        </w:rPr>
        <w:t>обеспечива</w:t>
      </w:r>
      <w:r>
        <w:rPr>
          <w:sz w:val="24"/>
          <w:szCs w:val="24"/>
        </w:rPr>
        <w:t>ть</w:t>
      </w:r>
      <w:r w:rsidRPr="00A55B8C">
        <w:rPr>
          <w:sz w:val="24"/>
          <w:szCs w:val="24"/>
        </w:rPr>
        <w:t xml:space="preserve"> гарантийное сопровождение </w:t>
      </w:r>
      <w:r>
        <w:rPr>
          <w:sz w:val="24"/>
          <w:szCs w:val="24"/>
        </w:rPr>
        <w:t>ПО</w:t>
      </w:r>
      <w:r w:rsidRPr="00A55B8C">
        <w:rPr>
          <w:sz w:val="24"/>
          <w:szCs w:val="24"/>
        </w:rPr>
        <w:t xml:space="preserve"> на следующих условиях:</w:t>
      </w:r>
    </w:p>
    <w:p w14:paraId="448AE01D" w14:textId="77777777" w:rsidR="00D363B2"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неограниченное количество консультаций по телефону;</w:t>
      </w:r>
    </w:p>
    <w:p w14:paraId="1EC47FCB" w14:textId="77777777" w:rsidR="00D363B2"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а</w:t>
      </w:r>
      <w:r w:rsidRPr="008423CB">
        <w:rPr>
          <w:rFonts w:ascii="Times New Roman" w:hAnsi="Times New Roman"/>
          <w:bCs/>
          <w:iCs/>
          <w:snapToGrid w:val="0"/>
          <w:color w:val="000000"/>
          <w:sz w:val="24"/>
          <w:szCs w:val="24"/>
          <w:lang w:val="ru-RU"/>
        </w:rPr>
        <w:t>втоматическое</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 xml:space="preserve">оповещение и </w:t>
      </w:r>
      <w:r w:rsidRPr="008423CB">
        <w:rPr>
          <w:rFonts w:ascii="Times New Roman" w:hAnsi="Times New Roman"/>
          <w:bCs/>
          <w:iCs/>
          <w:snapToGrid w:val="0"/>
          <w:color w:val="000000"/>
          <w:sz w:val="24"/>
          <w:szCs w:val="24"/>
          <w:lang w:val="ru-RU"/>
        </w:rPr>
        <w:t>дост</w:t>
      </w:r>
      <w:r>
        <w:rPr>
          <w:rFonts w:ascii="Times New Roman" w:hAnsi="Times New Roman"/>
          <w:bCs/>
          <w:iCs/>
          <w:snapToGrid w:val="0"/>
          <w:color w:val="000000"/>
          <w:sz w:val="24"/>
          <w:szCs w:val="24"/>
          <w:lang w:val="ru-RU"/>
        </w:rPr>
        <w:t>уп</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ко</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всем</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обновлениям</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продукта</w:t>
      </w:r>
      <w:r w:rsidRPr="00D80064">
        <w:rPr>
          <w:rFonts w:ascii="Times New Roman" w:hAnsi="Times New Roman"/>
          <w:bCs/>
          <w:iCs/>
          <w:snapToGrid w:val="0"/>
          <w:color w:val="000000"/>
          <w:sz w:val="24"/>
          <w:szCs w:val="24"/>
          <w:lang w:val="ru-RU"/>
        </w:rPr>
        <w:t>;</w:t>
      </w:r>
    </w:p>
    <w:p w14:paraId="73675E9E" w14:textId="77777777" w:rsidR="00D363B2" w:rsidRPr="00180768"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к</w:t>
      </w:r>
      <w:r w:rsidRPr="00180768">
        <w:rPr>
          <w:rFonts w:ascii="Times New Roman" w:hAnsi="Times New Roman"/>
          <w:bCs/>
          <w:iCs/>
          <w:snapToGrid w:val="0"/>
          <w:color w:val="000000"/>
          <w:sz w:val="24"/>
          <w:szCs w:val="24"/>
          <w:lang w:val="ru-RU"/>
        </w:rPr>
        <w:t>арта плана обслуживания с подробным описанием всех преимуществ и особенностей плана</w:t>
      </w:r>
      <w:r w:rsidRPr="00180768">
        <w:rPr>
          <w:rFonts w:ascii="Times New Roman" w:hAnsi="Times New Roman"/>
          <w:bCs/>
          <w:iCs/>
          <w:snapToGrid w:val="0"/>
          <w:color w:val="000000"/>
          <w:sz w:val="24"/>
          <w:szCs w:val="24"/>
        </w:rPr>
        <w:t>;</w:t>
      </w:r>
    </w:p>
    <w:p w14:paraId="5FA5C55D" w14:textId="77777777" w:rsidR="00D363B2"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доступ к Базе Знаний 24*7;</w:t>
      </w:r>
    </w:p>
    <w:p w14:paraId="75916543" w14:textId="77777777" w:rsidR="00D363B2"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доступ к продукту Веб-сообществ 24*7;</w:t>
      </w:r>
    </w:p>
    <w:p w14:paraId="65E6AB6E" w14:textId="77777777" w:rsidR="00D363B2"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пример кода</w:t>
      </w:r>
      <w:r w:rsidRPr="008423CB">
        <w:rPr>
          <w:rFonts w:ascii="Times New Roman" w:hAnsi="Times New Roman"/>
          <w:bCs/>
          <w:iCs/>
          <w:snapToGrid w:val="0"/>
          <w:color w:val="000000"/>
          <w:sz w:val="24"/>
          <w:szCs w:val="24"/>
          <w:lang w:val="ru-RU"/>
        </w:rPr>
        <w:t>, примеры проектов и технические документы</w:t>
      </w:r>
      <w:r>
        <w:rPr>
          <w:rFonts w:ascii="Times New Roman" w:hAnsi="Times New Roman"/>
          <w:bCs/>
          <w:iCs/>
          <w:snapToGrid w:val="0"/>
          <w:color w:val="000000"/>
          <w:sz w:val="24"/>
          <w:szCs w:val="24"/>
          <w:lang w:val="ru-RU"/>
        </w:rPr>
        <w:t>;</w:t>
      </w:r>
    </w:p>
    <w:p w14:paraId="5D4B90F9" w14:textId="77777777" w:rsidR="00D363B2"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т</w:t>
      </w:r>
      <w:r w:rsidRPr="00091926">
        <w:rPr>
          <w:rFonts w:ascii="Times New Roman" w:hAnsi="Times New Roman"/>
          <w:bCs/>
          <w:iCs/>
          <w:snapToGrid w:val="0"/>
          <w:color w:val="000000"/>
          <w:sz w:val="24"/>
          <w:szCs w:val="24"/>
          <w:lang w:val="ru-RU"/>
        </w:rPr>
        <w:t>ехнические вебинары / онлайн-демонстрации продуктов</w:t>
      </w:r>
      <w:r>
        <w:rPr>
          <w:rFonts w:ascii="Times New Roman" w:hAnsi="Times New Roman"/>
          <w:bCs/>
          <w:iCs/>
          <w:snapToGrid w:val="0"/>
          <w:color w:val="000000"/>
          <w:sz w:val="24"/>
          <w:szCs w:val="24"/>
          <w:lang w:val="ru-RU"/>
        </w:rPr>
        <w:t>;</w:t>
      </w:r>
    </w:p>
    <w:p w14:paraId="37057D85" w14:textId="77777777" w:rsidR="00D363B2"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н</w:t>
      </w:r>
      <w:r w:rsidRPr="00091926">
        <w:rPr>
          <w:rFonts w:ascii="Times New Roman" w:hAnsi="Times New Roman"/>
          <w:bCs/>
          <w:iCs/>
          <w:snapToGrid w:val="0"/>
          <w:color w:val="000000"/>
          <w:sz w:val="24"/>
          <w:szCs w:val="24"/>
          <w:lang w:val="ru-RU"/>
        </w:rPr>
        <w:t>еограниченн</w:t>
      </w:r>
      <w:r>
        <w:rPr>
          <w:rFonts w:ascii="Times New Roman" w:hAnsi="Times New Roman"/>
          <w:bCs/>
          <w:iCs/>
          <w:snapToGrid w:val="0"/>
          <w:color w:val="000000"/>
          <w:sz w:val="24"/>
          <w:szCs w:val="24"/>
          <w:lang w:val="ru-RU"/>
        </w:rPr>
        <w:t>ое количество</w:t>
      </w:r>
      <w:r w:rsidRPr="00091926">
        <w:rPr>
          <w:rFonts w:ascii="Times New Roman" w:hAnsi="Times New Roman"/>
          <w:bCs/>
          <w:iCs/>
          <w:snapToGrid w:val="0"/>
          <w:color w:val="000000"/>
          <w:sz w:val="24"/>
          <w:szCs w:val="24"/>
          <w:lang w:val="ru-RU"/>
        </w:rPr>
        <w:t xml:space="preserve"> веб-запрос</w:t>
      </w:r>
      <w:r>
        <w:rPr>
          <w:rFonts w:ascii="Times New Roman" w:hAnsi="Times New Roman"/>
          <w:bCs/>
          <w:iCs/>
          <w:snapToGrid w:val="0"/>
          <w:color w:val="000000"/>
          <w:sz w:val="24"/>
          <w:szCs w:val="24"/>
          <w:lang w:val="ru-RU"/>
        </w:rPr>
        <w:t>ов</w:t>
      </w:r>
      <w:r w:rsidRPr="00091926">
        <w:rPr>
          <w:rFonts w:ascii="Times New Roman" w:hAnsi="Times New Roman"/>
          <w:bCs/>
          <w:iCs/>
          <w:snapToGrid w:val="0"/>
          <w:color w:val="000000"/>
          <w:sz w:val="24"/>
          <w:szCs w:val="24"/>
          <w:lang w:val="ru-RU"/>
        </w:rPr>
        <w:t xml:space="preserve"> с использованием eService</w:t>
      </w:r>
      <w:r>
        <w:rPr>
          <w:rFonts w:ascii="Times New Roman" w:hAnsi="Times New Roman"/>
          <w:bCs/>
          <w:iCs/>
          <w:snapToGrid w:val="0"/>
          <w:color w:val="000000"/>
          <w:sz w:val="24"/>
          <w:szCs w:val="24"/>
          <w:lang w:val="ru-RU"/>
        </w:rPr>
        <w:t>;</w:t>
      </w:r>
    </w:p>
    <w:p w14:paraId="68AD21B8" w14:textId="77777777" w:rsidR="00D363B2" w:rsidRDefault="00D363B2" w:rsidP="00307008">
      <w:pPr>
        <w:pStyle w:val="3fb"/>
        <w:tabs>
          <w:tab w:val="left" w:pos="851"/>
          <w:tab w:val="left" w:pos="993"/>
        </w:tabs>
        <w:ind w:left="0" w:firstLine="709"/>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оказание</w:t>
      </w:r>
      <w:r w:rsidRPr="00091926">
        <w:rPr>
          <w:rFonts w:ascii="Times New Roman" w:hAnsi="Times New Roman"/>
          <w:bCs/>
          <w:iCs/>
          <w:snapToGrid w:val="0"/>
          <w:color w:val="000000"/>
          <w:sz w:val="24"/>
          <w:szCs w:val="24"/>
          <w:lang w:val="ru-RU"/>
        </w:rPr>
        <w:t xml:space="preserve"> техническ</w:t>
      </w:r>
      <w:r>
        <w:rPr>
          <w:rFonts w:ascii="Times New Roman" w:hAnsi="Times New Roman"/>
          <w:bCs/>
          <w:iCs/>
          <w:snapToGrid w:val="0"/>
          <w:color w:val="000000"/>
          <w:sz w:val="24"/>
          <w:szCs w:val="24"/>
          <w:lang w:val="ru-RU"/>
        </w:rPr>
        <w:t xml:space="preserve">ой поддержки - </w:t>
      </w:r>
      <w:r w:rsidRPr="00091926">
        <w:rPr>
          <w:rFonts w:ascii="Times New Roman" w:hAnsi="Times New Roman"/>
          <w:bCs/>
          <w:iCs/>
          <w:snapToGrid w:val="0"/>
          <w:color w:val="000000"/>
          <w:sz w:val="24"/>
          <w:szCs w:val="24"/>
          <w:lang w:val="ru-RU"/>
        </w:rPr>
        <w:t>по телефону с понедельника по пятницу, в рабочее время</w:t>
      </w:r>
      <w:r>
        <w:rPr>
          <w:rFonts w:ascii="Times New Roman" w:hAnsi="Times New Roman"/>
          <w:bCs/>
          <w:iCs/>
          <w:snapToGrid w:val="0"/>
          <w:color w:val="000000"/>
          <w:sz w:val="24"/>
          <w:szCs w:val="24"/>
          <w:lang w:val="ru-RU"/>
        </w:rPr>
        <w:t>,</w:t>
      </w:r>
      <w:r w:rsidRPr="00091926">
        <w:rPr>
          <w:rFonts w:ascii="Times New Roman" w:hAnsi="Times New Roman"/>
          <w:bCs/>
          <w:iCs/>
          <w:snapToGrid w:val="0"/>
          <w:color w:val="000000"/>
          <w:sz w:val="24"/>
          <w:szCs w:val="24"/>
          <w:lang w:val="ru-RU"/>
        </w:rPr>
        <w:t xml:space="preserve"> из ближайшего к Лицензиату центра поддержки</w:t>
      </w:r>
      <w:r>
        <w:rPr>
          <w:rFonts w:ascii="Times New Roman" w:hAnsi="Times New Roman"/>
          <w:bCs/>
          <w:iCs/>
          <w:snapToGrid w:val="0"/>
          <w:color w:val="000000"/>
          <w:sz w:val="24"/>
          <w:szCs w:val="24"/>
          <w:lang w:val="ru-RU"/>
        </w:rPr>
        <w:t xml:space="preserve"> в соответствии с часами работы центра поддержки;</w:t>
      </w:r>
    </w:p>
    <w:p w14:paraId="3833993C" w14:textId="1B4977CE" w:rsidR="001C2F1C" w:rsidRPr="00D43F38" w:rsidRDefault="00D363B2" w:rsidP="00307008">
      <w:pPr>
        <w:widowControl/>
        <w:tabs>
          <w:tab w:val="right" w:pos="-1530"/>
        </w:tabs>
        <w:adjustRightInd/>
        <w:spacing w:line="240" w:lineRule="auto"/>
        <w:ind w:firstLine="709"/>
        <w:rPr>
          <w:sz w:val="24"/>
          <w:szCs w:val="24"/>
        </w:rPr>
      </w:pPr>
      <w:r w:rsidRPr="00091926">
        <w:rPr>
          <w:bCs/>
          <w:iCs/>
          <w:snapToGrid w:val="0"/>
          <w:color w:val="000000"/>
          <w:sz w:val="24"/>
          <w:szCs w:val="24"/>
        </w:rPr>
        <w:t xml:space="preserve">- </w:t>
      </w:r>
      <w:r>
        <w:rPr>
          <w:bCs/>
          <w:iCs/>
          <w:snapToGrid w:val="0"/>
          <w:color w:val="000000"/>
          <w:sz w:val="24"/>
          <w:szCs w:val="24"/>
        </w:rPr>
        <w:t>время ответа - не более 16 рабочих часов</w:t>
      </w:r>
      <w:r w:rsidR="001C2F1C" w:rsidRPr="00D43F38">
        <w:rPr>
          <w:sz w:val="24"/>
          <w:szCs w:val="24"/>
        </w:rPr>
        <w:t>.</w:t>
      </w:r>
    </w:p>
    <w:p w14:paraId="2E8A7627" w14:textId="0AB9F530" w:rsidR="001C2F1C" w:rsidRPr="002805D9" w:rsidRDefault="001C2F1C" w:rsidP="00246EEB">
      <w:pPr>
        <w:widowControl/>
        <w:tabs>
          <w:tab w:val="right" w:pos="-1530"/>
        </w:tabs>
        <w:adjustRightInd/>
        <w:spacing w:line="240" w:lineRule="auto"/>
        <w:ind w:firstLine="709"/>
        <w:rPr>
          <w:i/>
          <w:sz w:val="24"/>
          <w:szCs w:val="24"/>
        </w:rPr>
      </w:pPr>
      <w:r w:rsidRPr="00D43F38">
        <w:rPr>
          <w:sz w:val="24"/>
          <w:szCs w:val="24"/>
        </w:rPr>
        <w:t>5.3.</w:t>
      </w:r>
      <w:r w:rsidRPr="00D43F38">
        <w:rPr>
          <w:sz w:val="24"/>
          <w:szCs w:val="24"/>
        </w:rPr>
        <w:tab/>
      </w:r>
      <w:r w:rsidRPr="00ED1427">
        <w:rPr>
          <w:sz w:val="24"/>
          <w:szCs w:val="24"/>
        </w:rPr>
        <w:t>Лицензиар (Сублицензиар) настоящим гарантирует, что обладает всеми необходимыми правами для заключения настоящего Договора, что подтверждается</w:t>
      </w:r>
      <w:r>
        <w:rPr>
          <w:sz w:val="24"/>
          <w:szCs w:val="24"/>
        </w:rPr>
        <w:t xml:space="preserve"> ____________</w:t>
      </w:r>
      <w:r w:rsidRPr="00ED1427">
        <w:rPr>
          <w:sz w:val="24"/>
          <w:szCs w:val="24"/>
        </w:rPr>
        <w:t xml:space="preserve"> (</w:t>
      </w:r>
      <w:r w:rsidRPr="0054275C">
        <w:rPr>
          <w:i/>
          <w:sz w:val="24"/>
          <w:szCs w:val="24"/>
        </w:rPr>
        <w:t>Св-во о регистрации программы для ЭВМ, Договор с правообладателем</w:t>
      </w:r>
      <w:r>
        <w:rPr>
          <w:i/>
          <w:sz w:val="24"/>
          <w:szCs w:val="24"/>
        </w:rPr>
        <w:t xml:space="preserve">, содержащий согласие Правообладателя на передачу права использования программных продуктов </w:t>
      </w:r>
      <w:r w:rsidR="001F3953">
        <w:rPr>
          <w:i/>
          <w:sz w:val="24"/>
          <w:szCs w:val="24"/>
        </w:rPr>
        <w:t xml:space="preserve">компании </w:t>
      </w:r>
      <w:r w:rsidR="001F3953" w:rsidRPr="001F3953">
        <w:rPr>
          <w:i/>
          <w:sz w:val="24"/>
          <w:szCs w:val="24"/>
        </w:rPr>
        <w:t>Flexera Software</w:t>
      </w:r>
      <w:r w:rsidRPr="0069517A">
        <w:rPr>
          <w:i/>
          <w:sz w:val="24"/>
          <w:szCs w:val="24"/>
        </w:rPr>
        <w:t>).</w:t>
      </w:r>
      <w:r>
        <w:rPr>
          <w:i/>
          <w:sz w:val="24"/>
          <w:szCs w:val="24"/>
        </w:rPr>
        <w:t xml:space="preserve"> </w:t>
      </w:r>
    </w:p>
    <w:p w14:paraId="10E38A77" w14:textId="77777777" w:rsidR="001C2F1C" w:rsidRPr="00D43F38" w:rsidRDefault="001C2F1C">
      <w:pPr>
        <w:widowControl/>
        <w:tabs>
          <w:tab w:val="right" w:pos="-1530"/>
        </w:tabs>
        <w:adjustRightInd/>
        <w:spacing w:line="240" w:lineRule="auto"/>
        <w:ind w:firstLine="709"/>
        <w:rPr>
          <w:i/>
          <w:sz w:val="24"/>
          <w:szCs w:val="24"/>
        </w:rPr>
      </w:pPr>
    </w:p>
    <w:p w14:paraId="0443B7F9" w14:textId="77777777" w:rsidR="001C2F1C" w:rsidRPr="00D43F38" w:rsidRDefault="001C2F1C" w:rsidP="001C2F1C">
      <w:pPr>
        <w:keepNext/>
        <w:widowControl/>
        <w:numPr>
          <w:ilvl w:val="0"/>
          <w:numId w:val="38"/>
        </w:numPr>
        <w:tabs>
          <w:tab w:val="right" w:pos="-1530"/>
        </w:tabs>
        <w:adjustRightInd/>
        <w:spacing w:line="240" w:lineRule="auto"/>
        <w:ind w:left="0" w:firstLine="709"/>
        <w:jc w:val="center"/>
        <w:outlineLvl w:val="0"/>
        <w:rPr>
          <w:b/>
          <w:bCs/>
          <w:caps/>
          <w:sz w:val="24"/>
          <w:szCs w:val="24"/>
        </w:rPr>
      </w:pPr>
      <w:r w:rsidRPr="00D43F38">
        <w:rPr>
          <w:b/>
          <w:bCs/>
          <w:caps/>
          <w:sz w:val="24"/>
          <w:szCs w:val="24"/>
        </w:rPr>
        <w:t>ФОРС-МАЖОР</w:t>
      </w:r>
    </w:p>
    <w:p w14:paraId="34F57C89" w14:textId="77777777" w:rsidR="001C2F1C" w:rsidRPr="00D43F38" w:rsidRDefault="001C2F1C" w:rsidP="001C2F1C">
      <w:pPr>
        <w:widowControl/>
        <w:adjustRightInd/>
        <w:spacing w:line="240" w:lineRule="auto"/>
        <w:ind w:firstLine="709"/>
        <w:rPr>
          <w:sz w:val="24"/>
          <w:szCs w:val="24"/>
        </w:rPr>
      </w:pPr>
      <w:r w:rsidRPr="00D43F38">
        <w:rPr>
          <w:sz w:val="24"/>
          <w:szCs w:val="24"/>
        </w:rPr>
        <w:t>6.1.</w:t>
      </w:r>
      <w:r w:rsidRPr="00D43F38">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РФ,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48B76CA2" w14:textId="77777777" w:rsidR="001C2F1C" w:rsidRPr="00D43F38" w:rsidRDefault="001C2F1C" w:rsidP="001C2F1C">
      <w:pPr>
        <w:widowControl/>
        <w:adjustRightInd/>
        <w:spacing w:line="240" w:lineRule="auto"/>
        <w:ind w:firstLine="709"/>
        <w:rPr>
          <w:sz w:val="24"/>
          <w:szCs w:val="24"/>
        </w:rPr>
      </w:pPr>
      <w:r w:rsidRPr="00D43F38">
        <w:rPr>
          <w:sz w:val="24"/>
          <w:szCs w:val="24"/>
        </w:rPr>
        <w:t>6.2.</w:t>
      </w:r>
      <w:r w:rsidRPr="00D43F38">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3FCF6D06" w14:textId="77777777" w:rsidR="001C2F1C" w:rsidRDefault="001C2F1C" w:rsidP="001C2F1C">
      <w:pPr>
        <w:widowControl/>
        <w:adjustRightInd/>
        <w:spacing w:line="240" w:lineRule="auto"/>
        <w:ind w:firstLine="709"/>
        <w:rPr>
          <w:sz w:val="24"/>
          <w:szCs w:val="24"/>
        </w:rPr>
      </w:pPr>
      <w:r w:rsidRPr="00D43F38">
        <w:rPr>
          <w:sz w:val="24"/>
          <w:szCs w:val="24"/>
        </w:rPr>
        <w:t>6.3.</w:t>
      </w:r>
      <w:r w:rsidRPr="00D43F38">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139667C8" w14:textId="77777777" w:rsidR="001C2F1C" w:rsidRPr="00D43F38" w:rsidRDefault="001C2F1C" w:rsidP="001C2F1C">
      <w:pPr>
        <w:widowControl/>
        <w:adjustRightInd/>
        <w:spacing w:line="240" w:lineRule="auto"/>
        <w:ind w:firstLine="709"/>
        <w:rPr>
          <w:sz w:val="24"/>
          <w:szCs w:val="24"/>
        </w:rPr>
      </w:pPr>
    </w:p>
    <w:p w14:paraId="0C182D04" w14:textId="77777777" w:rsidR="001C2F1C" w:rsidRPr="00D43F38" w:rsidRDefault="001C2F1C" w:rsidP="001C2F1C">
      <w:pPr>
        <w:keepNext/>
        <w:widowControl/>
        <w:numPr>
          <w:ilvl w:val="0"/>
          <w:numId w:val="38"/>
        </w:numPr>
        <w:tabs>
          <w:tab w:val="right" w:pos="-1530"/>
        </w:tabs>
        <w:adjustRightInd/>
        <w:spacing w:line="240" w:lineRule="auto"/>
        <w:ind w:left="0" w:firstLine="709"/>
        <w:jc w:val="center"/>
        <w:outlineLvl w:val="0"/>
        <w:rPr>
          <w:b/>
          <w:bCs/>
          <w:caps/>
          <w:sz w:val="24"/>
          <w:szCs w:val="24"/>
        </w:rPr>
      </w:pPr>
      <w:r w:rsidRPr="00D43F38">
        <w:rPr>
          <w:b/>
          <w:bCs/>
          <w:caps/>
          <w:sz w:val="24"/>
          <w:szCs w:val="24"/>
        </w:rPr>
        <w:t>ПОРЯДОК РАЗРЕШЕНИЯ СПОРОВ</w:t>
      </w:r>
    </w:p>
    <w:p w14:paraId="16839F43" w14:textId="77777777" w:rsidR="001C2F1C" w:rsidRPr="00D43F38" w:rsidRDefault="001C2F1C" w:rsidP="001C2F1C">
      <w:pPr>
        <w:numPr>
          <w:ilvl w:val="1"/>
          <w:numId w:val="38"/>
        </w:numPr>
        <w:adjustRightInd/>
        <w:spacing w:line="240" w:lineRule="auto"/>
        <w:ind w:left="0" w:firstLine="709"/>
        <w:rPr>
          <w:sz w:val="24"/>
          <w:szCs w:val="24"/>
        </w:rPr>
      </w:pPr>
      <w:r w:rsidRPr="00D43F38">
        <w:rPr>
          <w:sz w:val="24"/>
          <w:szCs w:val="24"/>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528198A4" w14:textId="77777777" w:rsidR="001C2F1C" w:rsidRPr="002805D9" w:rsidRDefault="001C2F1C" w:rsidP="001C2F1C">
      <w:pPr>
        <w:widowControl/>
        <w:numPr>
          <w:ilvl w:val="1"/>
          <w:numId w:val="38"/>
        </w:numPr>
        <w:autoSpaceDE/>
        <w:adjustRightInd/>
        <w:spacing w:line="240" w:lineRule="auto"/>
        <w:ind w:left="0" w:firstLine="709"/>
        <w:rPr>
          <w:sz w:val="24"/>
          <w:szCs w:val="24"/>
          <w:lang w:eastAsia="en-US"/>
        </w:rPr>
      </w:pPr>
      <w:r w:rsidRPr="002805D9">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50C9BA79" w14:textId="77777777" w:rsidR="001C2F1C" w:rsidRPr="006904D3" w:rsidRDefault="001C2F1C" w:rsidP="001C2F1C">
      <w:pPr>
        <w:widowControl/>
        <w:numPr>
          <w:ilvl w:val="1"/>
          <w:numId w:val="38"/>
        </w:numPr>
        <w:autoSpaceDE/>
        <w:adjustRightInd/>
        <w:spacing w:line="240" w:lineRule="auto"/>
        <w:ind w:left="0" w:firstLine="709"/>
        <w:rPr>
          <w:sz w:val="24"/>
          <w:szCs w:val="24"/>
          <w:lang w:eastAsia="en-US"/>
        </w:rPr>
      </w:pPr>
      <w:r w:rsidRPr="006904D3">
        <w:rPr>
          <w:sz w:val="24"/>
          <w:szCs w:val="24"/>
          <w:lang w:eastAsia="en-US"/>
        </w:rPr>
        <w:t>Претензия направляется любым из следующих способов:</w:t>
      </w:r>
    </w:p>
    <w:p w14:paraId="66038733" w14:textId="77777777" w:rsidR="001C2F1C" w:rsidRPr="002805D9" w:rsidRDefault="001C2F1C" w:rsidP="001C2F1C">
      <w:pPr>
        <w:pStyle w:val="ConsPlusNormal0"/>
        <w:tabs>
          <w:tab w:val="left" w:pos="1418"/>
        </w:tabs>
        <w:ind w:firstLine="709"/>
        <w:jc w:val="both"/>
        <w:rPr>
          <w:rFonts w:ascii="Times New Roman" w:hAnsi="Times New Roman"/>
          <w:sz w:val="24"/>
          <w:szCs w:val="24"/>
          <w:lang w:eastAsia="en-US"/>
        </w:rPr>
      </w:pPr>
      <w:r w:rsidRPr="0069517A">
        <w:rPr>
          <w:rFonts w:ascii="Times New Roman" w:hAnsi="Times New Roman"/>
          <w:sz w:val="24"/>
          <w:szCs w:val="24"/>
          <w:lang w:eastAsia="en-US"/>
        </w:rPr>
        <w:t>-</w:t>
      </w:r>
      <w:r w:rsidRPr="0069517A">
        <w:rPr>
          <w:rFonts w:ascii="Times New Roman" w:hAnsi="Times New Roman"/>
          <w:sz w:val="24"/>
          <w:szCs w:val="24"/>
          <w:lang w:eastAsia="en-US"/>
        </w:rPr>
        <w:tab/>
        <w:t>заказным письмом с уведомлением о вручении;</w:t>
      </w:r>
    </w:p>
    <w:p w14:paraId="3066A82A" w14:textId="77777777" w:rsidR="001C2F1C" w:rsidRPr="0069517A" w:rsidRDefault="001C2F1C" w:rsidP="001C2F1C">
      <w:pPr>
        <w:pStyle w:val="ConsPlusNormal0"/>
        <w:tabs>
          <w:tab w:val="left" w:pos="1418"/>
        </w:tabs>
        <w:ind w:firstLine="709"/>
        <w:jc w:val="both"/>
        <w:rPr>
          <w:rFonts w:ascii="Times New Roman" w:hAnsi="Times New Roman"/>
          <w:sz w:val="24"/>
          <w:szCs w:val="24"/>
          <w:lang w:eastAsia="en-US"/>
        </w:rPr>
      </w:pPr>
      <w:r w:rsidRPr="0069517A">
        <w:rPr>
          <w:rFonts w:ascii="Times New Roman" w:hAnsi="Times New Roman"/>
          <w:sz w:val="24"/>
          <w:szCs w:val="24"/>
          <w:lang w:eastAsia="en-US"/>
        </w:rPr>
        <w:t>-</w:t>
      </w:r>
      <w:r w:rsidRPr="0069517A">
        <w:rPr>
          <w:rFonts w:ascii="Times New Roman" w:hAnsi="Times New Roman"/>
          <w:sz w:val="24"/>
          <w:szCs w:val="24"/>
          <w:lang w:eastAsia="en-US"/>
        </w:rPr>
        <w:tab/>
        <w:t xml:space="preserve">курьерской доставкой. В этом случае факт получения претензии должен подтверждаться распиской, которая должна содержать наименование документа и дату его </w:t>
      </w:r>
      <w:r w:rsidRPr="0069517A">
        <w:rPr>
          <w:rFonts w:ascii="Times New Roman" w:hAnsi="Times New Roman"/>
          <w:sz w:val="24"/>
          <w:szCs w:val="24"/>
          <w:lang w:eastAsia="en-US"/>
        </w:rPr>
        <w:lastRenderedPageBreak/>
        <w:t>получения, а также фамилию, инициалы, должность и подпись лица, получившего данный документ.</w:t>
      </w:r>
    </w:p>
    <w:p w14:paraId="6D4E17AA" w14:textId="77777777" w:rsidR="001C2F1C" w:rsidRPr="0069517A" w:rsidRDefault="001C2F1C" w:rsidP="001C2F1C">
      <w:pPr>
        <w:pStyle w:val="ConsPlusNormal0"/>
        <w:numPr>
          <w:ilvl w:val="1"/>
          <w:numId w:val="38"/>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Претензия влечет гражданско-правовые последствия для Стороны, которой направлена, с момента ее доставки указанной Стороне. Такие последствия возникают и в случае, когда претензия не была вручена адресату по зависящим от него обстоятельствам.</w:t>
      </w:r>
    </w:p>
    <w:p w14:paraId="67EECEBD" w14:textId="77777777" w:rsidR="001C2F1C" w:rsidRPr="0069517A" w:rsidRDefault="001C2F1C" w:rsidP="001C2F1C">
      <w:pPr>
        <w:pStyle w:val="ConsPlusNormal0"/>
        <w:numPr>
          <w:ilvl w:val="1"/>
          <w:numId w:val="38"/>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 xml:space="preserve">Претензия считается доставленной, если она была доставлена по адресу, указанному Стороной в разделе </w:t>
      </w:r>
      <w:r>
        <w:rPr>
          <w:rFonts w:ascii="Times New Roman" w:hAnsi="Times New Roman"/>
          <w:sz w:val="24"/>
          <w:szCs w:val="24"/>
          <w:lang w:eastAsia="en-US"/>
        </w:rPr>
        <w:t>9</w:t>
      </w:r>
      <w:r w:rsidRPr="0069517A">
        <w:rPr>
          <w:rFonts w:ascii="Times New Roman" w:hAnsi="Times New Roman"/>
          <w:sz w:val="24"/>
          <w:szCs w:val="24"/>
          <w:lang w:eastAsia="en-US"/>
        </w:rPr>
        <w:t xml:space="preserve"> настоящего Договора, но не была вручена ей по зависящим от нее обстоятельствам.</w:t>
      </w:r>
    </w:p>
    <w:p w14:paraId="4F7E1DC6" w14:textId="77777777" w:rsidR="001C2F1C" w:rsidRPr="0069517A" w:rsidRDefault="001C2F1C" w:rsidP="001C2F1C">
      <w:pPr>
        <w:pStyle w:val="ConsPlusNormal0"/>
        <w:numPr>
          <w:ilvl w:val="1"/>
          <w:numId w:val="38"/>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bookmarkStart w:id="24" w:name="Par10"/>
      <w:bookmarkEnd w:id="24"/>
    </w:p>
    <w:p w14:paraId="34490B19" w14:textId="77777777" w:rsidR="001C2F1C" w:rsidRPr="0069517A" w:rsidRDefault="001C2F1C" w:rsidP="001C2F1C">
      <w:pPr>
        <w:pStyle w:val="ConsPlusNormal0"/>
        <w:numPr>
          <w:ilvl w:val="1"/>
          <w:numId w:val="38"/>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14:paraId="713B9393" w14:textId="77777777" w:rsidR="001C2F1C" w:rsidRPr="0069517A" w:rsidRDefault="001C2F1C" w:rsidP="001C2F1C">
      <w:pPr>
        <w:pStyle w:val="ConsPlusNormal0"/>
        <w:numPr>
          <w:ilvl w:val="1"/>
          <w:numId w:val="38"/>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Pr>
          <w:rFonts w:ascii="Times New Roman" w:hAnsi="Times New Roman"/>
          <w:sz w:val="24"/>
          <w:szCs w:val="24"/>
          <w:lang w:eastAsia="en-US"/>
        </w:rPr>
        <w:t>7.7</w:t>
      </w:r>
      <w:r w:rsidRPr="0069517A">
        <w:rPr>
          <w:rFonts w:ascii="Times New Roman" w:hAnsi="Times New Roman"/>
          <w:sz w:val="24"/>
          <w:szCs w:val="24"/>
          <w:lang w:eastAsia="en-US"/>
        </w:rPr>
        <w:t xml:space="preserve"> настоящего Договора, спор передается на рассмотрение Арбитражного суда города Москвы.</w:t>
      </w:r>
    </w:p>
    <w:p w14:paraId="159951E9" w14:textId="77777777" w:rsidR="001C2F1C" w:rsidRPr="00D43F38" w:rsidRDefault="001C2F1C" w:rsidP="001C2F1C">
      <w:pPr>
        <w:widowControl/>
        <w:tabs>
          <w:tab w:val="right" w:pos="-1530"/>
        </w:tabs>
        <w:adjustRightInd/>
        <w:spacing w:line="240" w:lineRule="auto"/>
        <w:ind w:firstLine="709"/>
        <w:rPr>
          <w:sz w:val="24"/>
          <w:szCs w:val="24"/>
        </w:rPr>
      </w:pPr>
      <w:r w:rsidRPr="00D43F38">
        <w:rPr>
          <w:sz w:val="24"/>
          <w:szCs w:val="24"/>
        </w:rPr>
        <w:t xml:space="preserve"> </w:t>
      </w:r>
    </w:p>
    <w:p w14:paraId="35E81383" w14:textId="77777777" w:rsidR="001C2F1C" w:rsidRPr="00D43F38" w:rsidRDefault="001C2F1C" w:rsidP="001C2F1C">
      <w:pPr>
        <w:keepNext/>
        <w:widowControl/>
        <w:numPr>
          <w:ilvl w:val="0"/>
          <w:numId w:val="38"/>
        </w:numPr>
        <w:tabs>
          <w:tab w:val="right" w:pos="-1530"/>
        </w:tabs>
        <w:adjustRightInd/>
        <w:spacing w:line="240" w:lineRule="auto"/>
        <w:ind w:left="0" w:firstLine="709"/>
        <w:jc w:val="center"/>
        <w:outlineLvl w:val="0"/>
        <w:rPr>
          <w:b/>
          <w:bCs/>
          <w:caps/>
          <w:sz w:val="24"/>
          <w:szCs w:val="24"/>
        </w:rPr>
      </w:pPr>
      <w:r w:rsidRPr="00D43F38">
        <w:rPr>
          <w:b/>
          <w:bCs/>
          <w:caps/>
          <w:sz w:val="24"/>
          <w:szCs w:val="24"/>
        </w:rPr>
        <w:t>ЗАКЛЮЧИТЕЛЬНЫЕ ПОЛОЖЕНИЯ</w:t>
      </w:r>
    </w:p>
    <w:p w14:paraId="1F2A7EF8" w14:textId="77777777" w:rsidR="001C2F1C" w:rsidRPr="00D43F38" w:rsidRDefault="001C2F1C" w:rsidP="001C2F1C">
      <w:pPr>
        <w:numPr>
          <w:ilvl w:val="1"/>
          <w:numId w:val="38"/>
        </w:numPr>
        <w:adjustRightInd/>
        <w:spacing w:line="240" w:lineRule="auto"/>
        <w:ind w:left="0" w:firstLine="709"/>
        <w:rPr>
          <w:sz w:val="24"/>
          <w:szCs w:val="24"/>
        </w:rPr>
      </w:pPr>
      <w:r w:rsidRPr="00D43F38">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3C55C1EA" w14:textId="77777777" w:rsidR="001C2F1C" w:rsidRPr="00D43F38" w:rsidRDefault="001C2F1C" w:rsidP="001C2F1C">
      <w:pPr>
        <w:numPr>
          <w:ilvl w:val="1"/>
          <w:numId w:val="38"/>
        </w:numPr>
        <w:adjustRightInd/>
        <w:spacing w:line="240" w:lineRule="auto"/>
        <w:ind w:left="0" w:firstLine="709"/>
        <w:rPr>
          <w:sz w:val="24"/>
          <w:szCs w:val="24"/>
        </w:rPr>
      </w:pPr>
      <w:r w:rsidRPr="00D43F38">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40FD1556" w14:textId="77777777" w:rsidR="001C2F1C" w:rsidRPr="00D43F38" w:rsidRDefault="001C2F1C" w:rsidP="001C2F1C">
      <w:pPr>
        <w:numPr>
          <w:ilvl w:val="1"/>
          <w:numId w:val="38"/>
        </w:numPr>
        <w:adjustRightInd/>
        <w:spacing w:line="240" w:lineRule="auto"/>
        <w:ind w:left="0" w:firstLine="709"/>
        <w:rPr>
          <w:sz w:val="24"/>
          <w:szCs w:val="24"/>
        </w:rPr>
      </w:pPr>
      <w:r w:rsidRPr="00D43F38">
        <w:rPr>
          <w:sz w:val="24"/>
          <w:szCs w:val="24"/>
        </w:rPr>
        <w:t>Во всем, что не урегулировано настоящим Договором, Стороны руководствуются законодательством Российской Федерации.</w:t>
      </w:r>
    </w:p>
    <w:p w14:paraId="48284A3A" w14:textId="77777777" w:rsidR="001C2F1C" w:rsidRPr="00D43F38" w:rsidRDefault="001C2F1C" w:rsidP="001C2F1C">
      <w:pPr>
        <w:numPr>
          <w:ilvl w:val="1"/>
          <w:numId w:val="38"/>
        </w:numPr>
        <w:adjustRightInd/>
        <w:spacing w:line="240" w:lineRule="auto"/>
        <w:ind w:left="0" w:firstLine="709"/>
        <w:rPr>
          <w:sz w:val="24"/>
          <w:szCs w:val="24"/>
        </w:rPr>
      </w:pPr>
      <w:r w:rsidRPr="00D43F38">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CB45F92" w14:textId="669FAE1E" w:rsidR="001C2F1C" w:rsidRDefault="009E0AE1" w:rsidP="001C2F1C">
      <w:pPr>
        <w:numPr>
          <w:ilvl w:val="1"/>
          <w:numId w:val="38"/>
        </w:numPr>
        <w:adjustRightInd/>
        <w:spacing w:line="240" w:lineRule="auto"/>
        <w:ind w:left="0" w:firstLine="709"/>
        <w:rPr>
          <w:sz w:val="24"/>
          <w:szCs w:val="24"/>
        </w:rPr>
      </w:pPr>
      <w:r w:rsidRPr="00996D5A">
        <w:rPr>
          <w:sz w:val="24"/>
          <w:szCs w:val="24"/>
        </w:rPr>
        <w:t xml:space="preserve">Настоящий </w:t>
      </w:r>
      <w:r>
        <w:rPr>
          <w:sz w:val="24"/>
          <w:szCs w:val="24"/>
        </w:rPr>
        <w:t>Договор</w:t>
      </w:r>
      <w:r w:rsidRPr="00996D5A">
        <w:rPr>
          <w:sz w:val="24"/>
          <w:szCs w:val="24"/>
        </w:rPr>
        <w:t xml:space="preserve"> составлен в форме электронного документа, подписанного усиленными электронными подписями уполномоченных лиц Сторон</w:t>
      </w:r>
      <w:r w:rsidR="001C2F1C" w:rsidRPr="00D43F38">
        <w:rPr>
          <w:sz w:val="24"/>
          <w:szCs w:val="24"/>
        </w:rPr>
        <w:t xml:space="preserve">. </w:t>
      </w:r>
    </w:p>
    <w:p w14:paraId="3EC34F56" w14:textId="77777777" w:rsidR="001C2F1C" w:rsidRPr="003C62AD" w:rsidRDefault="001C2F1C" w:rsidP="001C2F1C">
      <w:pPr>
        <w:numPr>
          <w:ilvl w:val="1"/>
          <w:numId w:val="38"/>
        </w:numPr>
        <w:adjustRightInd/>
        <w:spacing w:line="240" w:lineRule="auto"/>
        <w:ind w:left="0" w:firstLine="720"/>
        <w:rPr>
          <w:sz w:val="24"/>
          <w:szCs w:val="24"/>
        </w:rPr>
      </w:pPr>
      <w:r>
        <w:rPr>
          <w:sz w:val="24"/>
          <w:szCs w:val="24"/>
        </w:rPr>
        <w:t xml:space="preserve">Лицензиар (Сублицензиар) </w:t>
      </w:r>
      <w:r w:rsidRPr="003C62AD">
        <w:rPr>
          <w:sz w:val="24"/>
          <w:szCs w:val="24"/>
        </w:rPr>
        <w:t xml:space="preserve">ознакомлен с Уставом </w:t>
      </w:r>
      <w:r>
        <w:rPr>
          <w:sz w:val="24"/>
          <w:szCs w:val="24"/>
        </w:rPr>
        <w:t>Лицензиата</w:t>
      </w:r>
      <w:r w:rsidRPr="003C62AD">
        <w:rPr>
          <w:sz w:val="24"/>
          <w:szCs w:val="24"/>
        </w:rPr>
        <w:t xml:space="preserve"> </w:t>
      </w:r>
      <w:r>
        <w:rPr>
          <w:sz w:val="24"/>
          <w:szCs w:val="24"/>
        </w:rPr>
        <w:t>(Сублицензиата)</w:t>
      </w:r>
      <w:r w:rsidRPr="003C62AD">
        <w:rPr>
          <w:sz w:val="24"/>
          <w:szCs w:val="24"/>
        </w:rPr>
        <w:t xml:space="preserve">, в том числе в части ограничений полномочий Генерального директора </w:t>
      </w:r>
      <w:r>
        <w:rPr>
          <w:sz w:val="24"/>
          <w:szCs w:val="24"/>
        </w:rPr>
        <w:t>Лицензиата (Сублицензиата)</w:t>
      </w:r>
      <w:r w:rsidRPr="003C62AD">
        <w:rPr>
          <w:sz w:val="24"/>
          <w:szCs w:val="24"/>
        </w:rPr>
        <w:t>.</w:t>
      </w:r>
    </w:p>
    <w:p w14:paraId="65C77446" w14:textId="77777777" w:rsidR="001C2F1C" w:rsidRPr="0069517A" w:rsidRDefault="001C2F1C" w:rsidP="001C2F1C">
      <w:pPr>
        <w:numPr>
          <w:ilvl w:val="1"/>
          <w:numId w:val="38"/>
        </w:numPr>
        <w:adjustRightInd/>
        <w:spacing w:line="240" w:lineRule="auto"/>
        <w:ind w:left="0" w:firstLine="720"/>
        <w:rPr>
          <w:sz w:val="24"/>
          <w:szCs w:val="24"/>
        </w:rPr>
      </w:pPr>
      <w:r w:rsidRPr="0069517A">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r>
        <w:rPr>
          <w:sz w:val="24"/>
          <w:szCs w:val="24"/>
        </w:rPr>
        <w:t>.</w:t>
      </w:r>
    </w:p>
    <w:p w14:paraId="2FC4A00F" w14:textId="77777777" w:rsidR="001C2F1C" w:rsidRDefault="001C2F1C" w:rsidP="001C2F1C">
      <w:pPr>
        <w:numPr>
          <w:ilvl w:val="1"/>
          <w:numId w:val="38"/>
        </w:numPr>
        <w:adjustRightInd/>
        <w:spacing w:line="240" w:lineRule="auto"/>
        <w:ind w:left="0" w:firstLine="720"/>
        <w:rPr>
          <w:sz w:val="24"/>
          <w:szCs w:val="24"/>
        </w:rPr>
      </w:pPr>
      <w:r w:rsidRPr="003C62AD">
        <w:rPr>
          <w:sz w:val="24"/>
          <w:szCs w:val="24"/>
        </w:rPr>
        <w:t xml:space="preserve">Настоящий Договор не является для </w:t>
      </w:r>
      <w:r>
        <w:rPr>
          <w:sz w:val="24"/>
          <w:szCs w:val="24"/>
        </w:rPr>
        <w:t>Лицензиата</w:t>
      </w:r>
      <w:r w:rsidRPr="003C62AD">
        <w:rPr>
          <w:sz w:val="24"/>
          <w:szCs w:val="24"/>
        </w:rPr>
        <w:t xml:space="preserve"> </w:t>
      </w:r>
      <w:r>
        <w:rPr>
          <w:sz w:val="24"/>
          <w:szCs w:val="24"/>
        </w:rPr>
        <w:t xml:space="preserve">(Сублицензиата) </w:t>
      </w:r>
      <w:r w:rsidRPr="003C62AD">
        <w:rPr>
          <w:sz w:val="24"/>
          <w:szCs w:val="24"/>
        </w:rPr>
        <w:t>крупной сделкой.</w:t>
      </w:r>
    </w:p>
    <w:p w14:paraId="253D383E" w14:textId="6249C721" w:rsidR="001C2F1C" w:rsidRPr="00902D3F" w:rsidRDefault="001C2F1C" w:rsidP="001C2F1C">
      <w:pPr>
        <w:numPr>
          <w:ilvl w:val="1"/>
          <w:numId w:val="38"/>
        </w:numPr>
        <w:adjustRightInd/>
        <w:spacing w:line="240" w:lineRule="auto"/>
        <w:ind w:left="0" w:firstLine="720"/>
        <w:rPr>
          <w:sz w:val="24"/>
          <w:szCs w:val="24"/>
        </w:rPr>
      </w:pPr>
      <w:r w:rsidRPr="00902D3F">
        <w:rPr>
          <w:sz w:val="24"/>
          <w:szCs w:val="24"/>
        </w:rPr>
        <w:t>Лицензиар (Сублицензиар),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w:t>
      </w:r>
      <w:r>
        <w:rPr>
          <w:sz w:val="24"/>
          <w:szCs w:val="24"/>
        </w:rPr>
        <w:t xml:space="preserve"> либо договора уступки права (требования), перевода долга в порядке Главы 24 </w:t>
      </w:r>
      <w:r w:rsidRPr="00902D3F">
        <w:rPr>
          <w:sz w:val="24"/>
          <w:szCs w:val="24"/>
        </w:rPr>
        <w:t>Гражданского кодекса Российской Федерации</w:t>
      </w:r>
      <w:r>
        <w:rPr>
          <w:sz w:val="24"/>
          <w:szCs w:val="24"/>
        </w:rPr>
        <w:t xml:space="preserve"> </w:t>
      </w:r>
      <w:r w:rsidRPr="00902D3F">
        <w:rPr>
          <w:sz w:val="24"/>
          <w:szCs w:val="24"/>
        </w:rPr>
        <w:t>при условии получения на то письменного согласия Лицензиата (Сублицензиата).</w:t>
      </w:r>
      <w:r>
        <w:rPr>
          <w:sz w:val="24"/>
          <w:szCs w:val="24"/>
        </w:rPr>
        <w:t xml:space="preserve"> В случае заключения указанных договоров без получения согласия Лицензиата (Сублицензиата), Лицензиат (Сублицензиат) вправе потребовать от </w:t>
      </w:r>
      <w:r>
        <w:rPr>
          <w:sz w:val="24"/>
          <w:szCs w:val="24"/>
        </w:rPr>
        <w:tab/>
        <w:t xml:space="preserve">Лицензиара (Сублицензиара) уплаты штрафа в размере </w:t>
      </w:r>
      <w:r w:rsidR="0074531F" w:rsidRPr="0074531F">
        <w:rPr>
          <w:sz w:val="24"/>
          <w:szCs w:val="24"/>
        </w:rPr>
        <w:t>1</w:t>
      </w:r>
      <w:r>
        <w:rPr>
          <w:sz w:val="24"/>
          <w:szCs w:val="24"/>
        </w:rPr>
        <w:t> 000 (</w:t>
      </w:r>
      <w:r w:rsidR="006E55B1">
        <w:rPr>
          <w:sz w:val="24"/>
          <w:szCs w:val="24"/>
        </w:rPr>
        <w:t>О</w:t>
      </w:r>
      <w:r w:rsidR="0074531F">
        <w:rPr>
          <w:sz w:val="24"/>
          <w:szCs w:val="24"/>
        </w:rPr>
        <w:t>дна тысяча</w:t>
      </w:r>
      <w:r>
        <w:rPr>
          <w:sz w:val="24"/>
          <w:szCs w:val="24"/>
        </w:rPr>
        <w:t xml:space="preserve">) рублей 00 копеек. </w:t>
      </w:r>
    </w:p>
    <w:p w14:paraId="38A35F5E" w14:textId="77777777" w:rsidR="001C2F1C" w:rsidRPr="003C62AD" w:rsidRDefault="001C2F1C" w:rsidP="001C2F1C">
      <w:pPr>
        <w:numPr>
          <w:ilvl w:val="1"/>
          <w:numId w:val="38"/>
        </w:numPr>
        <w:adjustRightInd/>
        <w:spacing w:line="240" w:lineRule="auto"/>
        <w:ind w:left="0" w:firstLine="720"/>
        <w:rPr>
          <w:sz w:val="24"/>
          <w:szCs w:val="24"/>
        </w:rPr>
      </w:pPr>
      <w:r w:rsidRPr="008462E1">
        <w:rPr>
          <w:sz w:val="24"/>
          <w:szCs w:val="24"/>
        </w:rPr>
        <w:t>Неотъемлемой частью настоящего Договора является:</w:t>
      </w:r>
    </w:p>
    <w:p w14:paraId="36945777" w14:textId="77777777" w:rsidR="00B84AD5" w:rsidRDefault="001C2F1C" w:rsidP="00B84AD5">
      <w:pPr>
        <w:pStyle w:val="afffffffff2"/>
        <w:spacing w:line="240" w:lineRule="auto"/>
        <w:ind w:left="0" w:firstLine="709"/>
        <w:jc w:val="left"/>
        <w:rPr>
          <w:color w:val="000000"/>
          <w:sz w:val="24"/>
          <w:szCs w:val="24"/>
        </w:rPr>
      </w:pPr>
      <w:r w:rsidRPr="008462E1">
        <w:rPr>
          <w:sz w:val="24"/>
          <w:szCs w:val="24"/>
        </w:rPr>
        <w:t>Приложение №</w:t>
      </w:r>
      <w:r>
        <w:rPr>
          <w:sz w:val="24"/>
          <w:szCs w:val="24"/>
        </w:rPr>
        <w:t xml:space="preserve"> </w:t>
      </w:r>
      <w:r w:rsidRPr="008462E1">
        <w:rPr>
          <w:sz w:val="24"/>
          <w:szCs w:val="24"/>
        </w:rPr>
        <w:t xml:space="preserve">1 – </w:t>
      </w:r>
      <w:r w:rsidR="00B84AD5" w:rsidRPr="00E25C25">
        <w:rPr>
          <w:color w:val="000000"/>
          <w:sz w:val="24"/>
          <w:szCs w:val="24"/>
        </w:rPr>
        <w:t>Техническое задание.</w:t>
      </w:r>
    </w:p>
    <w:p w14:paraId="13954E8B" w14:textId="55309C46" w:rsidR="00C4752B" w:rsidRPr="008A0A5B" w:rsidRDefault="00C4752B" w:rsidP="001E6CB4">
      <w:pPr>
        <w:pStyle w:val="afffffffff2"/>
        <w:widowControl/>
        <w:numPr>
          <w:ilvl w:val="0"/>
          <w:numId w:val="38"/>
        </w:numPr>
        <w:autoSpaceDE/>
        <w:autoSpaceDN/>
        <w:adjustRightInd/>
        <w:spacing w:before="120" w:line="240" w:lineRule="auto"/>
        <w:ind w:left="1560" w:firstLine="0"/>
        <w:rPr>
          <w:b/>
          <w:sz w:val="24"/>
          <w:szCs w:val="24"/>
        </w:rPr>
      </w:pPr>
      <w:r w:rsidRPr="008A0A5B">
        <w:rPr>
          <w:b/>
          <w:sz w:val="24"/>
          <w:szCs w:val="24"/>
        </w:rPr>
        <w:lastRenderedPageBreak/>
        <w:t>АДРЕСА И БАНКОВСКИЕ РЕКВИЗИТЫ СТОРОН</w:t>
      </w:r>
    </w:p>
    <w:p w14:paraId="4180578E" w14:textId="77777777" w:rsidR="00E36456" w:rsidRPr="00D43F38" w:rsidRDefault="00E36456" w:rsidP="00E96214">
      <w:pPr>
        <w:widowControl/>
        <w:autoSpaceDE/>
        <w:autoSpaceDN/>
        <w:adjustRightInd/>
        <w:spacing w:before="120" w:line="240" w:lineRule="auto"/>
        <w:ind w:left="928" w:firstLine="0"/>
        <w:rPr>
          <w:b/>
          <w:sz w:val="24"/>
          <w:szCs w:val="24"/>
        </w:rPr>
      </w:pPr>
    </w:p>
    <w:tbl>
      <w:tblPr>
        <w:tblW w:w="13487" w:type="dxa"/>
        <w:tblInd w:w="709" w:type="dxa"/>
        <w:tblLook w:val="0000" w:firstRow="0" w:lastRow="0" w:firstColumn="0" w:lastColumn="0" w:noHBand="0" w:noVBand="0"/>
      </w:tblPr>
      <w:tblGrid>
        <w:gridCol w:w="5103"/>
        <w:gridCol w:w="8384"/>
      </w:tblGrid>
      <w:tr w:rsidR="00C4752B" w:rsidRPr="00D43F38" w14:paraId="3655C867" w14:textId="77777777" w:rsidTr="00744AB5">
        <w:tc>
          <w:tcPr>
            <w:tcW w:w="5103" w:type="dxa"/>
          </w:tcPr>
          <w:p w14:paraId="61F2E085" w14:textId="77777777" w:rsidR="00C4752B" w:rsidRPr="00D43F38" w:rsidRDefault="00C4752B" w:rsidP="00A80795">
            <w:pPr>
              <w:widowControl/>
              <w:autoSpaceDE/>
              <w:autoSpaceDN/>
              <w:adjustRightInd/>
              <w:spacing w:before="120" w:line="240" w:lineRule="auto"/>
              <w:ind w:firstLine="0"/>
              <w:jc w:val="left"/>
              <w:rPr>
                <w:b/>
                <w:bCs/>
                <w:sz w:val="24"/>
                <w:szCs w:val="24"/>
              </w:rPr>
            </w:pPr>
            <w:r w:rsidRPr="00D43F38">
              <w:rPr>
                <w:b/>
                <w:sz w:val="24"/>
                <w:szCs w:val="24"/>
              </w:rPr>
              <w:t>Лицензиар (Сублицензиар):</w:t>
            </w:r>
          </w:p>
          <w:p w14:paraId="3D9C26BB" w14:textId="77777777" w:rsidR="00C4752B" w:rsidRPr="0026598B" w:rsidRDefault="00C4752B" w:rsidP="00A80795">
            <w:pPr>
              <w:widowControl/>
              <w:autoSpaceDE/>
              <w:autoSpaceDN/>
              <w:adjustRightInd/>
              <w:spacing w:line="240" w:lineRule="auto"/>
              <w:ind w:firstLine="0"/>
              <w:jc w:val="left"/>
              <w:rPr>
                <w:sz w:val="24"/>
                <w:szCs w:val="24"/>
              </w:rPr>
            </w:pPr>
          </w:p>
          <w:p w14:paraId="2A86BAA9" w14:textId="77777777" w:rsidR="00C4752B" w:rsidRPr="0026598B" w:rsidRDefault="00C4752B" w:rsidP="00A80795">
            <w:pPr>
              <w:widowControl/>
              <w:autoSpaceDE/>
              <w:autoSpaceDN/>
              <w:adjustRightInd/>
              <w:spacing w:line="240" w:lineRule="auto"/>
              <w:ind w:firstLine="0"/>
              <w:jc w:val="left"/>
              <w:rPr>
                <w:sz w:val="24"/>
                <w:szCs w:val="24"/>
              </w:rPr>
            </w:pPr>
            <w:r w:rsidRPr="00D43F38">
              <w:rPr>
                <w:b/>
                <w:sz w:val="24"/>
                <w:szCs w:val="24"/>
              </w:rPr>
              <w:t>От Лицензиара (Сублицензиара):</w:t>
            </w:r>
          </w:p>
          <w:p w14:paraId="0DB3C05C" w14:textId="77777777" w:rsidR="00C4752B" w:rsidRPr="0026598B" w:rsidRDefault="00C4752B" w:rsidP="00A80795">
            <w:pPr>
              <w:widowControl/>
              <w:autoSpaceDE/>
              <w:autoSpaceDN/>
              <w:adjustRightInd/>
              <w:spacing w:line="240" w:lineRule="auto"/>
              <w:ind w:firstLine="0"/>
              <w:jc w:val="left"/>
              <w:rPr>
                <w:sz w:val="24"/>
                <w:szCs w:val="24"/>
              </w:rPr>
            </w:pPr>
          </w:p>
          <w:p w14:paraId="43E75087" w14:textId="77777777" w:rsidR="00C4752B" w:rsidRDefault="00C4752B" w:rsidP="00A80795">
            <w:pPr>
              <w:widowControl/>
              <w:autoSpaceDE/>
              <w:autoSpaceDN/>
              <w:adjustRightInd/>
              <w:spacing w:line="240" w:lineRule="auto"/>
              <w:ind w:firstLine="0"/>
              <w:jc w:val="left"/>
              <w:rPr>
                <w:sz w:val="24"/>
                <w:szCs w:val="24"/>
              </w:rPr>
            </w:pPr>
            <w:r w:rsidRPr="00D43F38">
              <w:rPr>
                <w:sz w:val="24"/>
                <w:szCs w:val="24"/>
              </w:rPr>
              <w:t>________________/</w:t>
            </w:r>
            <w:r w:rsidRPr="006D49BF">
              <w:rPr>
                <w:b/>
                <w:sz w:val="24"/>
                <w:szCs w:val="24"/>
              </w:rPr>
              <w:t>_____________________</w:t>
            </w:r>
            <w:r w:rsidRPr="00D43F38">
              <w:rPr>
                <w:sz w:val="24"/>
                <w:szCs w:val="24"/>
              </w:rPr>
              <w:t>/</w:t>
            </w:r>
          </w:p>
          <w:p w14:paraId="1C093358" w14:textId="77777777" w:rsidR="00C4752B" w:rsidRPr="00D43F38" w:rsidRDefault="00C4752B" w:rsidP="00A80795">
            <w:pPr>
              <w:widowControl/>
              <w:autoSpaceDE/>
              <w:autoSpaceDN/>
              <w:adjustRightInd/>
              <w:spacing w:line="240" w:lineRule="auto"/>
              <w:ind w:firstLine="0"/>
              <w:jc w:val="left"/>
              <w:rPr>
                <w:b/>
                <w:sz w:val="24"/>
                <w:szCs w:val="24"/>
              </w:rPr>
            </w:pPr>
            <w:r>
              <w:rPr>
                <w:sz w:val="24"/>
                <w:szCs w:val="24"/>
              </w:rPr>
              <w:t xml:space="preserve">М.П.                                                                    </w:t>
            </w:r>
          </w:p>
        </w:tc>
        <w:tc>
          <w:tcPr>
            <w:tcW w:w="8384" w:type="dxa"/>
          </w:tcPr>
          <w:p w14:paraId="28038AD1" w14:textId="77777777" w:rsidR="00C4752B" w:rsidRPr="00D43F38" w:rsidRDefault="00C4752B" w:rsidP="00CD0FC6">
            <w:pPr>
              <w:widowControl/>
              <w:autoSpaceDE/>
              <w:autoSpaceDN/>
              <w:adjustRightInd/>
              <w:spacing w:before="120" w:line="240" w:lineRule="auto"/>
              <w:ind w:firstLine="0"/>
              <w:jc w:val="left"/>
              <w:rPr>
                <w:b/>
                <w:bCs/>
                <w:sz w:val="24"/>
                <w:szCs w:val="24"/>
              </w:rPr>
            </w:pPr>
            <w:r w:rsidRPr="00D43F38">
              <w:rPr>
                <w:b/>
                <w:sz w:val="24"/>
                <w:szCs w:val="24"/>
              </w:rPr>
              <w:t>Лицензиат (Сублицензиат)</w:t>
            </w:r>
            <w:r w:rsidRPr="00D43F38">
              <w:rPr>
                <w:b/>
                <w:bCs/>
                <w:sz w:val="24"/>
                <w:szCs w:val="24"/>
              </w:rPr>
              <w:t>:</w:t>
            </w:r>
          </w:p>
          <w:p w14:paraId="2AF13138" w14:textId="77777777" w:rsidR="00C4752B" w:rsidRPr="00D43F38" w:rsidRDefault="00C4752B" w:rsidP="00CD0FC6">
            <w:pPr>
              <w:widowControl/>
              <w:autoSpaceDE/>
              <w:autoSpaceDN/>
              <w:adjustRightInd/>
              <w:spacing w:line="240" w:lineRule="auto"/>
              <w:ind w:firstLine="0"/>
              <w:jc w:val="left"/>
              <w:rPr>
                <w:b/>
                <w:sz w:val="24"/>
                <w:szCs w:val="24"/>
              </w:rPr>
            </w:pPr>
          </w:p>
          <w:p w14:paraId="01F9FB27" w14:textId="77777777" w:rsidR="00C4752B" w:rsidRPr="00D43F38" w:rsidRDefault="00C4752B" w:rsidP="00CD0FC6">
            <w:pPr>
              <w:widowControl/>
              <w:autoSpaceDE/>
              <w:autoSpaceDN/>
              <w:adjustRightInd/>
              <w:spacing w:line="240" w:lineRule="auto"/>
              <w:ind w:firstLine="0"/>
              <w:jc w:val="left"/>
              <w:rPr>
                <w:b/>
                <w:sz w:val="24"/>
                <w:szCs w:val="24"/>
              </w:rPr>
            </w:pPr>
            <w:r w:rsidRPr="00D43F38">
              <w:rPr>
                <w:b/>
                <w:sz w:val="24"/>
                <w:szCs w:val="24"/>
              </w:rPr>
              <w:t>От Лицензиата (Сублицензиата):</w:t>
            </w:r>
          </w:p>
          <w:p w14:paraId="6E24B76B" w14:textId="77777777" w:rsidR="00C4752B" w:rsidRPr="00D43F38" w:rsidRDefault="00C4752B" w:rsidP="00CD0FC6">
            <w:pPr>
              <w:widowControl/>
              <w:autoSpaceDE/>
              <w:autoSpaceDN/>
              <w:adjustRightInd/>
              <w:spacing w:line="240" w:lineRule="auto"/>
              <w:ind w:firstLine="0"/>
              <w:jc w:val="left"/>
              <w:rPr>
                <w:sz w:val="24"/>
                <w:szCs w:val="24"/>
              </w:rPr>
            </w:pPr>
          </w:p>
          <w:p w14:paraId="119D832E" w14:textId="77777777" w:rsidR="00C4752B" w:rsidRDefault="00C4752B" w:rsidP="00744AB5">
            <w:pPr>
              <w:widowControl/>
              <w:autoSpaceDE/>
              <w:autoSpaceDN/>
              <w:adjustRightInd/>
              <w:spacing w:line="240" w:lineRule="auto"/>
              <w:ind w:firstLine="0"/>
              <w:rPr>
                <w:b/>
                <w:bCs/>
                <w:sz w:val="24"/>
                <w:szCs w:val="24"/>
              </w:rPr>
            </w:pPr>
            <w:r w:rsidRPr="00D43F38">
              <w:rPr>
                <w:b/>
                <w:bCs/>
                <w:sz w:val="24"/>
                <w:szCs w:val="24"/>
              </w:rPr>
              <w:t>____________________ /__________/</w:t>
            </w:r>
          </w:p>
          <w:p w14:paraId="62BE3721" w14:textId="77777777" w:rsidR="00C4752B" w:rsidRPr="00BB3E0C" w:rsidRDefault="00C4752B" w:rsidP="00744AB5">
            <w:pPr>
              <w:widowControl/>
              <w:autoSpaceDE/>
              <w:autoSpaceDN/>
              <w:adjustRightInd/>
              <w:spacing w:line="240" w:lineRule="auto"/>
              <w:ind w:firstLine="0"/>
              <w:rPr>
                <w:sz w:val="24"/>
                <w:szCs w:val="24"/>
              </w:rPr>
            </w:pPr>
            <w:r w:rsidRPr="00D13A40">
              <w:rPr>
                <w:bCs/>
                <w:sz w:val="24"/>
                <w:szCs w:val="24"/>
              </w:rPr>
              <w:t>М.П.</w:t>
            </w:r>
          </w:p>
        </w:tc>
      </w:tr>
    </w:tbl>
    <w:p w14:paraId="576CFA7C" w14:textId="77777777" w:rsidR="00744AB5" w:rsidRDefault="002B0D5F" w:rsidP="00403904">
      <w:pPr>
        <w:widowControl/>
        <w:autoSpaceDE/>
        <w:autoSpaceDN/>
        <w:adjustRightInd/>
        <w:spacing w:line="240" w:lineRule="auto"/>
        <w:ind w:left="6663" w:firstLine="0"/>
        <w:jc w:val="left"/>
      </w:pPr>
      <w:r w:rsidRPr="003035E5">
        <w:t>Приложение № 1</w:t>
      </w:r>
    </w:p>
    <w:p w14:paraId="689CB4C5" w14:textId="77777777" w:rsidR="00744AB5" w:rsidRDefault="002B0D5F" w:rsidP="00403904">
      <w:pPr>
        <w:widowControl/>
        <w:autoSpaceDE/>
        <w:autoSpaceDN/>
        <w:adjustRightInd/>
        <w:spacing w:line="240" w:lineRule="auto"/>
        <w:ind w:left="6663" w:firstLine="0"/>
        <w:jc w:val="left"/>
      </w:pPr>
      <w:r w:rsidRPr="003035E5">
        <w:t>к Договору № ___________</w:t>
      </w:r>
    </w:p>
    <w:p w14:paraId="1C9D16E7" w14:textId="6E6660CE" w:rsidR="002B0D5F" w:rsidRDefault="002B0D5F" w:rsidP="00403904">
      <w:pPr>
        <w:widowControl/>
        <w:autoSpaceDE/>
        <w:autoSpaceDN/>
        <w:adjustRightInd/>
        <w:spacing w:line="240" w:lineRule="auto"/>
        <w:ind w:left="6663" w:firstLine="0"/>
        <w:jc w:val="left"/>
      </w:pPr>
      <w:r w:rsidRPr="003035E5">
        <w:t>от «___» _________ 20__г.</w:t>
      </w:r>
    </w:p>
    <w:p w14:paraId="51845397" w14:textId="77777777" w:rsidR="002B0D5F" w:rsidRDefault="002B0D5F" w:rsidP="00403904">
      <w:pPr>
        <w:widowControl/>
        <w:autoSpaceDE/>
        <w:adjustRightInd/>
        <w:spacing w:line="240" w:lineRule="auto"/>
        <w:ind w:left="6663" w:firstLine="0"/>
      </w:pPr>
    </w:p>
    <w:p w14:paraId="5C87A01F" w14:textId="77C1187C" w:rsidR="001E6CB4" w:rsidRDefault="001E6CB4">
      <w:pPr>
        <w:widowControl/>
        <w:autoSpaceDE/>
        <w:autoSpaceDN/>
        <w:adjustRightInd/>
        <w:spacing w:line="240" w:lineRule="auto"/>
        <w:ind w:firstLine="0"/>
        <w:jc w:val="left"/>
      </w:pPr>
      <w:r>
        <w:br w:type="page"/>
      </w:r>
    </w:p>
    <w:p w14:paraId="5A169E0D" w14:textId="7552D0AE" w:rsidR="002B0D5F" w:rsidRDefault="002B0D5F" w:rsidP="002B0D5F">
      <w:pPr>
        <w:widowControl/>
        <w:autoSpaceDE/>
        <w:adjustRightInd/>
        <w:spacing w:line="240" w:lineRule="auto"/>
        <w:ind w:firstLine="0"/>
        <w:jc w:val="center"/>
        <w:rPr>
          <w:b/>
          <w:color w:val="FF0000"/>
          <w:sz w:val="24"/>
          <w:szCs w:val="24"/>
        </w:rPr>
      </w:pPr>
      <w:r>
        <w:rPr>
          <w:b/>
          <w:sz w:val="24"/>
          <w:szCs w:val="24"/>
        </w:rPr>
        <w:lastRenderedPageBreak/>
        <w:t>Техническое задание</w:t>
      </w:r>
      <w:r w:rsidRPr="003035E5">
        <w:rPr>
          <w:b/>
          <w:color w:val="FF0000"/>
          <w:sz w:val="24"/>
          <w:szCs w:val="24"/>
        </w:rPr>
        <w:t>*</w:t>
      </w:r>
    </w:p>
    <w:p w14:paraId="051C9841" w14:textId="21E1A7C6" w:rsidR="002B0D5F" w:rsidRDefault="002B0D5F" w:rsidP="002B0D5F">
      <w:pPr>
        <w:widowControl/>
        <w:autoSpaceDE/>
        <w:adjustRightInd/>
        <w:spacing w:line="240" w:lineRule="auto"/>
        <w:ind w:firstLine="0"/>
        <w:jc w:val="center"/>
        <w:rPr>
          <w:b/>
          <w:color w:val="FF0000"/>
          <w:sz w:val="24"/>
          <w:szCs w:val="24"/>
        </w:rPr>
      </w:pPr>
    </w:p>
    <w:p w14:paraId="68EE138B" w14:textId="77777777" w:rsidR="002B0D5F" w:rsidRPr="003035E5" w:rsidRDefault="002B0D5F" w:rsidP="002B0D5F">
      <w:pPr>
        <w:widowControl/>
        <w:autoSpaceDE/>
        <w:adjustRightInd/>
        <w:spacing w:line="240" w:lineRule="auto"/>
        <w:ind w:firstLine="0"/>
        <w:jc w:val="center"/>
        <w:rPr>
          <w:b/>
          <w:sz w:val="24"/>
          <w:szCs w:val="24"/>
        </w:rPr>
      </w:pPr>
    </w:p>
    <w:p w14:paraId="30BA3BEE" w14:textId="77777777" w:rsidR="002B0D5F" w:rsidRPr="003035E5" w:rsidRDefault="002B0D5F" w:rsidP="002B0D5F">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5627"/>
        <w:gridCol w:w="5252"/>
      </w:tblGrid>
      <w:tr w:rsidR="00871B55" w:rsidRPr="00D43F38" w14:paraId="4A408D25" w14:textId="77777777" w:rsidTr="00871B55">
        <w:tc>
          <w:tcPr>
            <w:tcW w:w="2586" w:type="pct"/>
          </w:tcPr>
          <w:p w14:paraId="01C52EB0" w14:textId="77777777" w:rsidR="00871B55" w:rsidRPr="00D43F38" w:rsidRDefault="00871B55" w:rsidP="00871B55">
            <w:pPr>
              <w:widowControl/>
              <w:autoSpaceDE/>
              <w:autoSpaceDN/>
              <w:adjustRightInd/>
              <w:spacing w:line="240" w:lineRule="auto"/>
              <w:ind w:firstLine="0"/>
              <w:jc w:val="left"/>
              <w:rPr>
                <w:b/>
                <w:bCs/>
                <w:sz w:val="24"/>
                <w:szCs w:val="24"/>
              </w:rPr>
            </w:pPr>
            <w:r w:rsidRPr="00BB3E0C">
              <w:rPr>
                <w:b/>
                <w:bCs/>
                <w:sz w:val="24"/>
                <w:szCs w:val="24"/>
              </w:rPr>
              <w:t>Лицензиар (Сублицензиар):</w:t>
            </w:r>
          </w:p>
          <w:p w14:paraId="049CCED0" w14:textId="77777777" w:rsidR="00871B55" w:rsidRPr="00BB3E0C" w:rsidRDefault="00871B55" w:rsidP="00871B55">
            <w:pPr>
              <w:widowControl/>
              <w:autoSpaceDE/>
              <w:autoSpaceDN/>
              <w:adjustRightInd/>
              <w:spacing w:line="240" w:lineRule="auto"/>
              <w:ind w:firstLine="0"/>
              <w:jc w:val="left"/>
              <w:rPr>
                <w:b/>
                <w:bCs/>
                <w:sz w:val="24"/>
                <w:szCs w:val="24"/>
              </w:rPr>
            </w:pPr>
          </w:p>
          <w:p w14:paraId="0EB6AFE0" w14:textId="77777777" w:rsidR="00871B55" w:rsidRPr="00BB3E0C" w:rsidRDefault="00871B55" w:rsidP="00871B55">
            <w:pPr>
              <w:widowControl/>
              <w:autoSpaceDE/>
              <w:autoSpaceDN/>
              <w:adjustRightInd/>
              <w:spacing w:line="240" w:lineRule="auto"/>
              <w:ind w:firstLine="0"/>
              <w:jc w:val="left"/>
              <w:rPr>
                <w:b/>
                <w:bCs/>
                <w:sz w:val="24"/>
                <w:szCs w:val="24"/>
              </w:rPr>
            </w:pPr>
            <w:r w:rsidRPr="00BB3E0C">
              <w:rPr>
                <w:b/>
                <w:bCs/>
                <w:sz w:val="24"/>
                <w:szCs w:val="24"/>
              </w:rPr>
              <w:t>От Лицензиара (Сублицензиара):</w:t>
            </w:r>
          </w:p>
          <w:p w14:paraId="1185D23A" w14:textId="77777777" w:rsidR="00871B55" w:rsidRPr="00BB3E0C" w:rsidRDefault="00871B55" w:rsidP="00871B55">
            <w:pPr>
              <w:widowControl/>
              <w:autoSpaceDE/>
              <w:autoSpaceDN/>
              <w:adjustRightInd/>
              <w:spacing w:line="240" w:lineRule="auto"/>
              <w:ind w:firstLine="0"/>
              <w:jc w:val="left"/>
              <w:rPr>
                <w:b/>
                <w:bCs/>
                <w:sz w:val="24"/>
                <w:szCs w:val="24"/>
              </w:rPr>
            </w:pPr>
          </w:p>
          <w:p w14:paraId="55DEA597" w14:textId="77777777" w:rsidR="00871B55" w:rsidRPr="00BB3E0C" w:rsidRDefault="00871B55" w:rsidP="00871B55">
            <w:pPr>
              <w:widowControl/>
              <w:autoSpaceDE/>
              <w:autoSpaceDN/>
              <w:adjustRightInd/>
              <w:spacing w:line="240" w:lineRule="auto"/>
              <w:ind w:firstLine="0"/>
              <w:jc w:val="left"/>
              <w:rPr>
                <w:b/>
                <w:bCs/>
                <w:sz w:val="24"/>
                <w:szCs w:val="24"/>
              </w:rPr>
            </w:pPr>
            <w:r w:rsidRPr="00BB3E0C">
              <w:rPr>
                <w:b/>
                <w:bCs/>
                <w:sz w:val="24"/>
                <w:szCs w:val="24"/>
              </w:rPr>
              <w:t>________________/_____________________/</w:t>
            </w:r>
          </w:p>
        </w:tc>
        <w:tc>
          <w:tcPr>
            <w:tcW w:w="2414" w:type="pct"/>
          </w:tcPr>
          <w:p w14:paraId="598381FC" w14:textId="77777777" w:rsidR="00871B55" w:rsidRPr="00D43F38" w:rsidRDefault="00871B55" w:rsidP="00871B55">
            <w:pPr>
              <w:widowControl/>
              <w:autoSpaceDE/>
              <w:autoSpaceDN/>
              <w:adjustRightInd/>
              <w:spacing w:line="240" w:lineRule="auto"/>
              <w:ind w:firstLine="0"/>
              <w:jc w:val="left"/>
              <w:rPr>
                <w:b/>
                <w:bCs/>
                <w:sz w:val="24"/>
                <w:szCs w:val="24"/>
              </w:rPr>
            </w:pPr>
            <w:r w:rsidRPr="00BB3E0C">
              <w:rPr>
                <w:b/>
                <w:bCs/>
                <w:sz w:val="24"/>
                <w:szCs w:val="24"/>
              </w:rPr>
              <w:t>Лицензиат (Сублицензиат)</w:t>
            </w:r>
            <w:r w:rsidRPr="00D43F38">
              <w:rPr>
                <w:b/>
                <w:bCs/>
                <w:sz w:val="24"/>
                <w:szCs w:val="24"/>
              </w:rPr>
              <w:t>:</w:t>
            </w:r>
          </w:p>
          <w:p w14:paraId="251E86E7" w14:textId="77777777" w:rsidR="00871B55" w:rsidRPr="00BB3E0C" w:rsidRDefault="00871B55" w:rsidP="00871B55">
            <w:pPr>
              <w:widowControl/>
              <w:autoSpaceDE/>
              <w:autoSpaceDN/>
              <w:adjustRightInd/>
              <w:spacing w:line="240" w:lineRule="auto"/>
              <w:ind w:firstLine="0"/>
              <w:jc w:val="left"/>
              <w:rPr>
                <w:b/>
                <w:bCs/>
                <w:sz w:val="24"/>
                <w:szCs w:val="24"/>
              </w:rPr>
            </w:pPr>
          </w:p>
          <w:p w14:paraId="1F2A040B" w14:textId="77777777" w:rsidR="00871B55" w:rsidRPr="00BB3E0C" w:rsidRDefault="00871B55" w:rsidP="00871B55">
            <w:pPr>
              <w:widowControl/>
              <w:autoSpaceDE/>
              <w:autoSpaceDN/>
              <w:adjustRightInd/>
              <w:spacing w:line="240" w:lineRule="auto"/>
              <w:ind w:firstLine="0"/>
              <w:jc w:val="left"/>
              <w:rPr>
                <w:b/>
                <w:bCs/>
                <w:sz w:val="24"/>
                <w:szCs w:val="24"/>
              </w:rPr>
            </w:pPr>
            <w:r w:rsidRPr="00BB3E0C">
              <w:rPr>
                <w:b/>
                <w:bCs/>
                <w:sz w:val="24"/>
                <w:szCs w:val="24"/>
              </w:rPr>
              <w:t>От Лицензиата (Сублицензиата):</w:t>
            </w:r>
          </w:p>
          <w:p w14:paraId="29E9CF59" w14:textId="77777777" w:rsidR="00871B55" w:rsidRPr="00BB3E0C" w:rsidRDefault="00871B55" w:rsidP="00871B55">
            <w:pPr>
              <w:widowControl/>
              <w:autoSpaceDE/>
              <w:autoSpaceDN/>
              <w:adjustRightInd/>
              <w:spacing w:line="240" w:lineRule="auto"/>
              <w:ind w:firstLine="0"/>
              <w:jc w:val="left"/>
              <w:rPr>
                <w:b/>
                <w:bCs/>
                <w:sz w:val="24"/>
                <w:szCs w:val="24"/>
              </w:rPr>
            </w:pPr>
          </w:p>
          <w:p w14:paraId="09C44966" w14:textId="77777777" w:rsidR="00871B55" w:rsidRPr="00BB3E0C" w:rsidRDefault="00871B55" w:rsidP="00871B55">
            <w:pPr>
              <w:widowControl/>
              <w:autoSpaceDE/>
              <w:autoSpaceDN/>
              <w:adjustRightInd/>
              <w:spacing w:line="240" w:lineRule="auto"/>
              <w:ind w:firstLine="0"/>
              <w:jc w:val="left"/>
              <w:rPr>
                <w:b/>
                <w:bCs/>
                <w:sz w:val="24"/>
                <w:szCs w:val="24"/>
              </w:rPr>
            </w:pPr>
            <w:r w:rsidRPr="00D43F38">
              <w:rPr>
                <w:b/>
                <w:bCs/>
                <w:sz w:val="24"/>
                <w:szCs w:val="24"/>
              </w:rPr>
              <w:t>____________________ /__________/</w:t>
            </w:r>
          </w:p>
        </w:tc>
      </w:tr>
      <w:tr w:rsidR="00871B55" w:rsidRPr="004C6E76" w14:paraId="3CB48783" w14:textId="77777777" w:rsidTr="00871B55">
        <w:tc>
          <w:tcPr>
            <w:tcW w:w="2586" w:type="pct"/>
          </w:tcPr>
          <w:p w14:paraId="29739C09" w14:textId="77777777" w:rsidR="00871B55" w:rsidRPr="004C6E76" w:rsidRDefault="00871B55" w:rsidP="00871B55">
            <w:pPr>
              <w:widowControl/>
              <w:autoSpaceDE/>
              <w:autoSpaceDN/>
              <w:adjustRightInd/>
              <w:spacing w:line="240" w:lineRule="auto"/>
              <w:ind w:firstLine="0"/>
              <w:jc w:val="left"/>
              <w:rPr>
                <w:sz w:val="24"/>
                <w:szCs w:val="24"/>
              </w:rPr>
            </w:pPr>
          </w:p>
          <w:p w14:paraId="5335C5B5" w14:textId="77777777" w:rsidR="00871B55" w:rsidRPr="004C6E76" w:rsidRDefault="00871B55" w:rsidP="00871B55">
            <w:pPr>
              <w:widowControl/>
              <w:autoSpaceDE/>
              <w:autoSpaceDN/>
              <w:adjustRightInd/>
              <w:spacing w:line="240" w:lineRule="auto"/>
              <w:ind w:firstLine="0"/>
              <w:jc w:val="left"/>
              <w:rPr>
                <w:sz w:val="24"/>
                <w:szCs w:val="24"/>
              </w:rPr>
            </w:pPr>
          </w:p>
          <w:p w14:paraId="50EE92AF" w14:textId="77777777" w:rsidR="00871B55" w:rsidRPr="004C6E76" w:rsidRDefault="00871B55" w:rsidP="00871B55">
            <w:pPr>
              <w:widowControl/>
              <w:autoSpaceDE/>
              <w:autoSpaceDN/>
              <w:adjustRightInd/>
              <w:spacing w:line="240" w:lineRule="auto"/>
              <w:ind w:firstLine="0"/>
              <w:jc w:val="left"/>
              <w:rPr>
                <w:sz w:val="24"/>
                <w:szCs w:val="24"/>
              </w:rPr>
            </w:pPr>
            <w:r w:rsidRPr="004C6E76">
              <w:rPr>
                <w:sz w:val="24"/>
                <w:szCs w:val="24"/>
              </w:rPr>
              <w:t>М.П.</w:t>
            </w:r>
          </w:p>
        </w:tc>
        <w:tc>
          <w:tcPr>
            <w:tcW w:w="2414" w:type="pct"/>
          </w:tcPr>
          <w:p w14:paraId="6B7E2CEC" w14:textId="77777777" w:rsidR="00871B55" w:rsidRPr="004C6E76" w:rsidRDefault="00871B55" w:rsidP="00871B55">
            <w:pPr>
              <w:widowControl/>
              <w:autoSpaceDE/>
              <w:autoSpaceDN/>
              <w:adjustRightInd/>
              <w:spacing w:line="240" w:lineRule="auto"/>
              <w:ind w:firstLine="0"/>
              <w:jc w:val="left"/>
              <w:rPr>
                <w:sz w:val="24"/>
                <w:szCs w:val="24"/>
              </w:rPr>
            </w:pPr>
          </w:p>
          <w:p w14:paraId="628E4268" w14:textId="77777777" w:rsidR="00871B55" w:rsidRPr="004C6E76" w:rsidRDefault="00871B55" w:rsidP="00871B55">
            <w:pPr>
              <w:widowControl/>
              <w:autoSpaceDE/>
              <w:autoSpaceDN/>
              <w:adjustRightInd/>
              <w:spacing w:line="240" w:lineRule="auto"/>
              <w:ind w:firstLine="0"/>
              <w:jc w:val="left"/>
              <w:rPr>
                <w:sz w:val="24"/>
                <w:szCs w:val="24"/>
              </w:rPr>
            </w:pPr>
          </w:p>
          <w:p w14:paraId="0696868C" w14:textId="77777777" w:rsidR="00871B55" w:rsidRPr="004C6E76" w:rsidRDefault="00871B55" w:rsidP="00871B55">
            <w:pPr>
              <w:widowControl/>
              <w:autoSpaceDE/>
              <w:autoSpaceDN/>
              <w:adjustRightInd/>
              <w:spacing w:line="240" w:lineRule="auto"/>
              <w:ind w:firstLine="0"/>
              <w:jc w:val="left"/>
              <w:rPr>
                <w:sz w:val="24"/>
                <w:szCs w:val="24"/>
              </w:rPr>
            </w:pPr>
          </w:p>
          <w:p w14:paraId="57B45883" w14:textId="77777777" w:rsidR="00871B55" w:rsidRPr="004C6E76" w:rsidRDefault="00871B55" w:rsidP="00871B55">
            <w:pPr>
              <w:widowControl/>
              <w:autoSpaceDE/>
              <w:autoSpaceDN/>
              <w:adjustRightInd/>
              <w:spacing w:line="240" w:lineRule="auto"/>
              <w:ind w:firstLine="0"/>
              <w:rPr>
                <w:sz w:val="24"/>
                <w:szCs w:val="24"/>
              </w:rPr>
            </w:pPr>
            <w:r w:rsidRPr="004C6E76">
              <w:rPr>
                <w:sz w:val="24"/>
                <w:szCs w:val="24"/>
              </w:rPr>
              <w:t>М.П.</w:t>
            </w:r>
          </w:p>
        </w:tc>
      </w:tr>
    </w:tbl>
    <w:p w14:paraId="7399DFD1" w14:textId="77777777" w:rsidR="002B0D5F" w:rsidRDefault="002B0D5F" w:rsidP="002B0D5F">
      <w:pPr>
        <w:widowControl/>
        <w:autoSpaceDE/>
        <w:adjustRightInd/>
        <w:spacing w:line="240" w:lineRule="auto"/>
        <w:ind w:firstLine="0"/>
        <w:jc w:val="center"/>
        <w:rPr>
          <w:b/>
          <w:sz w:val="24"/>
          <w:szCs w:val="24"/>
        </w:rPr>
      </w:pPr>
    </w:p>
    <w:p w14:paraId="712C4444" w14:textId="77777777" w:rsidR="002B0D5F" w:rsidRDefault="002B0D5F" w:rsidP="002B0D5F">
      <w:pPr>
        <w:widowControl/>
        <w:autoSpaceDE/>
        <w:adjustRightInd/>
        <w:spacing w:line="240" w:lineRule="auto"/>
        <w:ind w:firstLine="0"/>
        <w:jc w:val="center"/>
        <w:rPr>
          <w:b/>
          <w:sz w:val="24"/>
          <w:szCs w:val="24"/>
        </w:rPr>
      </w:pPr>
    </w:p>
    <w:p w14:paraId="4A43E1E8" w14:textId="77777777" w:rsidR="002B0D5F" w:rsidRDefault="002B0D5F" w:rsidP="002B0D5F">
      <w:pPr>
        <w:widowControl/>
        <w:autoSpaceDE/>
        <w:adjustRightInd/>
        <w:spacing w:line="240" w:lineRule="auto"/>
        <w:ind w:firstLine="0"/>
        <w:jc w:val="center"/>
        <w:rPr>
          <w:b/>
          <w:sz w:val="24"/>
          <w:szCs w:val="24"/>
        </w:rPr>
      </w:pPr>
    </w:p>
    <w:p w14:paraId="293E6F34" w14:textId="77777777" w:rsidR="002B0D5F" w:rsidRPr="003035E5" w:rsidRDefault="002B0D5F" w:rsidP="002B0D5F">
      <w:pPr>
        <w:widowControl/>
        <w:autoSpaceDE/>
        <w:adjustRightInd/>
        <w:spacing w:line="240" w:lineRule="auto"/>
        <w:ind w:firstLine="0"/>
        <w:jc w:val="center"/>
        <w:rPr>
          <w:b/>
          <w:sz w:val="24"/>
          <w:szCs w:val="24"/>
        </w:rPr>
      </w:pPr>
    </w:p>
    <w:tbl>
      <w:tblPr>
        <w:tblW w:w="5000" w:type="pct"/>
        <w:tblLook w:val="0000" w:firstRow="0" w:lastRow="0" w:firstColumn="0" w:lastColumn="0" w:noHBand="0" w:noVBand="0"/>
      </w:tblPr>
      <w:tblGrid>
        <w:gridCol w:w="9558"/>
        <w:gridCol w:w="222"/>
      </w:tblGrid>
      <w:tr w:rsidR="002B0D5F" w:rsidRPr="003035E5" w14:paraId="5D5BEAD9" w14:textId="77777777" w:rsidTr="00AB19C9">
        <w:tc>
          <w:tcPr>
            <w:tcW w:w="2315" w:type="pct"/>
          </w:tcPr>
          <w:tbl>
            <w:tblPr>
              <w:tblW w:w="9669" w:type="dxa"/>
              <w:tblLook w:val="0000" w:firstRow="0" w:lastRow="0" w:firstColumn="0" w:lastColumn="0" w:noHBand="0" w:noVBand="0"/>
            </w:tblPr>
            <w:tblGrid>
              <w:gridCol w:w="4790"/>
              <w:gridCol w:w="4879"/>
            </w:tblGrid>
            <w:tr w:rsidR="002B0D5F" w:rsidRPr="003035E5" w14:paraId="482A957A" w14:textId="77777777" w:rsidTr="00AB19C9">
              <w:tc>
                <w:tcPr>
                  <w:tcW w:w="4790" w:type="dxa"/>
                </w:tcPr>
                <w:p w14:paraId="70211FA1" w14:textId="77777777" w:rsidR="002B0D5F" w:rsidRPr="003035E5" w:rsidRDefault="002B0D5F" w:rsidP="00AB19C9">
                  <w:pPr>
                    <w:widowControl/>
                    <w:autoSpaceDE/>
                    <w:autoSpaceDN/>
                    <w:adjustRightInd/>
                    <w:spacing w:line="240" w:lineRule="auto"/>
                    <w:ind w:firstLine="0"/>
                    <w:jc w:val="left"/>
                    <w:rPr>
                      <w:b/>
                      <w:sz w:val="24"/>
                      <w:szCs w:val="24"/>
                    </w:rPr>
                  </w:pPr>
                </w:p>
              </w:tc>
              <w:tc>
                <w:tcPr>
                  <w:tcW w:w="4879" w:type="dxa"/>
                </w:tcPr>
                <w:p w14:paraId="78A0B41C" w14:textId="14F53B5E" w:rsidR="002B0D5F" w:rsidRPr="003035E5" w:rsidRDefault="002B0D5F" w:rsidP="00AB19C9">
                  <w:pPr>
                    <w:widowControl/>
                    <w:autoSpaceDE/>
                    <w:autoSpaceDN/>
                    <w:adjustRightInd/>
                    <w:spacing w:line="240" w:lineRule="auto"/>
                    <w:ind w:firstLine="0"/>
                    <w:jc w:val="center"/>
                    <w:rPr>
                      <w:b/>
                      <w:bCs/>
                      <w:sz w:val="24"/>
                      <w:szCs w:val="24"/>
                    </w:rPr>
                  </w:pPr>
                </w:p>
              </w:tc>
            </w:tr>
          </w:tbl>
          <w:p w14:paraId="24B5342D" w14:textId="77777777" w:rsidR="002B0D5F" w:rsidRPr="003035E5" w:rsidRDefault="002B0D5F" w:rsidP="00AB19C9">
            <w:pPr>
              <w:widowControl/>
              <w:autoSpaceDE/>
              <w:autoSpaceDN/>
              <w:adjustRightInd/>
              <w:spacing w:line="240" w:lineRule="auto"/>
              <w:ind w:firstLine="0"/>
              <w:jc w:val="left"/>
              <w:rPr>
                <w:rFonts w:ascii="Arial" w:hAnsi="Arial" w:cs="Arial"/>
                <w:i/>
                <w:sz w:val="20"/>
                <w:szCs w:val="20"/>
              </w:rPr>
            </w:pPr>
            <w:r w:rsidRPr="003035E5">
              <w:rPr>
                <w:rFonts w:ascii="Arial" w:hAnsi="Arial" w:cs="Arial"/>
                <w:i/>
                <w:sz w:val="20"/>
                <w:szCs w:val="20"/>
              </w:rPr>
              <w:br w:type="page"/>
            </w:r>
          </w:p>
          <w:p w14:paraId="569F676E" w14:textId="77777777" w:rsidR="002B0D5F" w:rsidRPr="003035E5" w:rsidRDefault="002B0D5F" w:rsidP="00AB19C9">
            <w:pPr>
              <w:widowControl/>
              <w:autoSpaceDE/>
              <w:autoSpaceDN/>
              <w:adjustRightInd/>
              <w:spacing w:line="240" w:lineRule="auto"/>
              <w:ind w:firstLine="0"/>
              <w:jc w:val="left"/>
              <w:rPr>
                <w:sz w:val="24"/>
                <w:szCs w:val="24"/>
              </w:rPr>
            </w:pPr>
          </w:p>
        </w:tc>
        <w:tc>
          <w:tcPr>
            <w:tcW w:w="2685" w:type="pct"/>
          </w:tcPr>
          <w:p w14:paraId="3C4FD2EF" w14:textId="77777777" w:rsidR="002B0D5F" w:rsidRPr="003035E5" w:rsidRDefault="002B0D5F" w:rsidP="00AB19C9">
            <w:pPr>
              <w:widowControl/>
              <w:autoSpaceDE/>
              <w:autoSpaceDN/>
              <w:adjustRightInd/>
              <w:spacing w:line="240" w:lineRule="auto"/>
              <w:ind w:firstLine="0"/>
              <w:rPr>
                <w:sz w:val="24"/>
                <w:szCs w:val="24"/>
              </w:rPr>
            </w:pPr>
          </w:p>
        </w:tc>
      </w:tr>
    </w:tbl>
    <w:p w14:paraId="2A4D605F" w14:textId="77777777" w:rsidR="002B0D5F" w:rsidRPr="003035E5" w:rsidRDefault="002B0D5F" w:rsidP="002B0D5F">
      <w:pPr>
        <w:spacing w:line="240" w:lineRule="auto"/>
        <w:ind w:firstLine="709"/>
        <w:rPr>
          <w:i/>
          <w:sz w:val="24"/>
          <w:szCs w:val="24"/>
        </w:rPr>
      </w:pPr>
    </w:p>
    <w:p w14:paraId="7576F8AC" w14:textId="77777777" w:rsidR="002B0D5F" w:rsidRPr="003035E5" w:rsidRDefault="002B0D5F" w:rsidP="002B0D5F">
      <w:pPr>
        <w:spacing w:line="240" w:lineRule="auto"/>
        <w:ind w:firstLine="709"/>
        <w:rPr>
          <w:i/>
          <w:sz w:val="24"/>
          <w:szCs w:val="24"/>
        </w:rPr>
      </w:pPr>
    </w:p>
    <w:p w14:paraId="702EC85B" w14:textId="77777777" w:rsidR="002B0D5F" w:rsidRPr="003035E5" w:rsidRDefault="002B0D5F" w:rsidP="002B0D5F">
      <w:pPr>
        <w:spacing w:line="240" w:lineRule="auto"/>
        <w:ind w:firstLine="709"/>
        <w:rPr>
          <w:i/>
          <w:sz w:val="24"/>
          <w:szCs w:val="24"/>
        </w:rPr>
      </w:pPr>
    </w:p>
    <w:p w14:paraId="4DC93E39" w14:textId="77777777" w:rsidR="002B0D5F" w:rsidRPr="003035E5" w:rsidRDefault="002B0D5F" w:rsidP="002B0D5F">
      <w:pPr>
        <w:spacing w:line="240" w:lineRule="auto"/>
        <w:ind w:firstLine="709"/>
        <w:rPr>
          <w:i/>
          <w:sz w:val="24"/>
          <w:szCs w:val="24"/>
        </w:rPr>
      </w:pPr>
    </w:p>
    <w:p w14:paraId="3C64F197" w14:textId="77777777" w:rsidR="002B0D5F" w:rsidRPr="003035E5" w:rsidRDefault="002B0D5F" w:rsidP="002B0D5F">
      <w:pPr>
        <w:spacing w:line="240" w:lineRule="auto"/>
        <w:ind w:firstLine="709"/>
        <w:rPr>
          <w:i/>
          <w:sz w:val="24"/>
          <w:szCs w:val="24"/>
        </w:rPr>
      </w:pPr>
    </w:p>
    <w:p w14:paraId="07950261" w14:textId="6808786C" w:rsidR="00307008" w:rsidRDefault="002B0D5F" w:rsidP="002B0D5F">
      <w:pPr>
        <w:spacing w:line="240" w:lineRule="auto"/>
        <w:ind w:firstLine="709"/>
        <w:rPr>
          <w:i/>
          <w:sz w:val="20"/>
          <w:szCs w:val="20"/>
        </w:rPr>
      </w:pPr>
      <w:r w:rsidRPr="003035E5">
        <w:rPr>
          <w:i/>
          <w:color w:val="FF0000"/>
          <w:sz w:val="24"/>
          <w:szCs w:val="24"/>
        </w:rPr>
        <w:t>*</w:t>
      </w:r>
      <w:r w:rsidRPr="003035E5">
        <w:rPr>
          <w:i/>
          <w:sz w:val="24"/>
          <w:szCs w:val="24"/>
        </w:rPr>
        <w:t xml:space="preserve"> </w:t>
      </w:r>
      <w:r w:rsidRPr="003035E5">
        <w:rPr>
          <w:i/>
          <w:sz w:val="20"/>
          <w:szCs w:val="20"/>
        </w:rPr>
        <w:t>Формируется</w:t>
      </w:r>
      <w:r>
        <w:rPr>
          <w:i/>
          <w:sz w:val="20"/>
          <w:szCs w:val="20"/>
        </w:rPr>
        <w:t xml:space="preserve"> путем </w:t>
      </w:r>
      <w:r w:rsidRPr="008A6C92">
        <w:rPr>
          <w:i/>
          <w:sz w:val="20"/>
          <w:szCs w:val="20"/>
        </w:rPr>
        <w:t>включения условий, предложенных в котировочной заявке участника закупки, с которым заключается договор</w:t>
      </w:r>
      <w:r w:rsidRPr="003035E5">
        <w:rPr>
          <w:i/>
          <w:sz w:val="20"/>
          <w:szCs w:val="20"/>
        </w:rPr>
        <w:t>.</w:t>
      </w:r>
    </w:p>
    <w:p w14:paraId="2800B66E" w14:textId="77777777" w:rsidR="00307008" w:rsidRDefault="00307008">
      <w:pPr>
        <w:widowControl/>
        <w:autoSpaceDE/>
        <w:autoSpaceDN/>
        <w:adjustRightInd/>
        <w:spacing w:line="240" w:lineRule="auto"/>
        <w:ind w:firstLine="0"/>
        <w:jc w:val="left"/>
        <w:rPr>
          <w:i/>
          <w:sz w:val="20"/>
          <w:szCs w:val="20"/>
        </w:rPr>
      </w:pPr>
      <w:r>
        <w:rPr>
          <w:i/>
          <w:sz w:val="20"/>
          <w:szCs w:val="20"/>
        </w:rPr>
        <w:br w:type="page"/>
      </w:r>
    </w:p>
    <w:p w14:paraId="33373567" w14:textId="77777777" w:rsidR="002B0D5F" w:rsidRDefault="002B0D5F" w:rsidP="002B0D5F">
      <w:pPr>
        <w:spacing w:line="240" w:lineRule="auto"/>
        <w:ind w:firstLine="709"/>
        <w:rPr>
          <w:i/>
          <w:sz w:val="20"/>
          <w:szCs w:val="20"/>
        </w:rPr>
      </w:pPr>
    </w:p>
    <w:p w14:paraId="767E6A44" w14:textId="7174EDCB" w:rsidR="00EB4B67" w:rsidRPr="003035E5" w:rsidRDefault="00EB4B67" w:rsidP="00403904">
      <w:pPr>
        <w:tabs>
          <w:tab w:val="left" w:pos="4678"/>
        </w:tabs>
        <w:spacing w:line="240" w:lineRule="auto"/>
        <w:ind w:left="5954" w:firstLine="0"/>
        <w:jc w:val="left"/>
      </w:pPr>
      <w:bookmarkStart w:id="25" w:name="_Ref396918794"/>
      <w:r w:rsidRPr="003035E5">
        <w:t xml:space="preserve">Приложение № 4 к извещению </w:t>
      </w:r>
    </w:p>
    <w:p w14:paraId="6ABF9B9A" w14:textId="285F89BD" w:rsidR="00EB4B67" w:rsidRPr="003035E5" w:rsidRDefault="00EB4B67" w:rsidP="00403904">
      <w:pPr>
        <w:tabs>
          <w:tab w:val="left" w:pos="4678"/>
        </w:tabs>
        <w:spacing w:line="240" w:lineRule="auto"/>
        <w:ind w:left="5954" w:firstLine="0"/>
        <w:jc w:val="left"/>
      </w:pPr>
      <w:r w:rsidRPr="003035E5">
        <w:t xml:space="preserve">о проведении запроса котировок в электронной форме, </w:t>
      </w:r>
    </w:p>
    <w:p w14:paraId="53C1482C" w14:textId="250154BE" w:rsidR="00EB4B67" w:rsidRPr="003035E5" w:rsidRDefault="00EB4B67" w:rsidP="00403904">
      <w:pPr>
        <w:tabs>
          <w:tab w:val="left" w:pos="4678"/>
        </w:tabs>
        <w:spacing w:line="240" w:lineRule="auto"/>
        <w:ind w:left="5954" w:firstLine="0"/>
        <w:jc w:val="left"/>
      </w:pPr>
      <w:r w:rsidRPr="003035E5">
        <w:t>участниками которого могут быть только субъекты</w:t>
      </w:r>
    </w:p>
    <w:p w14:paraId="38FAA909" w14:textId="13D902E3" w:rsidR="00EB4B67" w:rsidRPr="003035E5" w:rsidRDefault="00EB4B67" w:rsidP="00403904">
      <w:pPr>
        <w:tabs>
          <w:tab w:val="left" w:pos="4678"/>
        </w:tabs>
        <w:ind w:left="5954" w:firstLine="0"/>
        <w:jc w:val="left"/>
        <w:rPr>
          <w:sz w:val="24"/>
          <w:szCs w:val="24"/>
        </w:rPr>
      </w:pPr>
      <w:r w:rsidRPr="003035E5">
        <w:t>малого и среднего предпринимательства</w:t>
      </w:r>
    </w:p>
    <w:p w14:paraId="77FB68EF" w14:textId="63EF6F30" w:rsidR="009B2FB2" w:rsidRDefault="009B2FB2" w:rsidP="00D25705">
      <w:pPr>
        <w:pStyle w:val="af"/>
        <w:tabs>
          <w:tab w:val="left" w:pos="1701"/>
        </w:tabs>
        <w:ind w:firstLine="993"/>
        <w:rPr>
          <w:rFonts w:ascii="Times New Roman" w:hAnsi="Times New Roman"/>
          <w:sz w:val="28"/>
          <w:szCs w:val="28"/>
        </w:rPr>
      </w:pPr>
      <w:r w:rsidRPr="002E3C2E">
        <w:rPr>
          <w:rFonts w:ascii="Times New Roman" w:hAnsi="Times New Roman"/>
          <w:sz w:val="28"/>
          <w:szCs w:val="28"/>
        </w:rPr>
        <w:t>ТЕХНИЧЕСК</w:t>
      </w:r>
      <w:r w:rsidR="00CF6AB5" w:rsidRPr="002E3C2E">
        <w:rPr>
          <w:rFonts w:ascii="Times New Roman" w:hAnsi="Times New Roman"/>
          <w:sz w:val="28"/>
          <w:szCs w:val="28"/>
        </w:rPr>
        <w:t>ОЕ ЗАДАНИЕ</w:t>
      </w:r>
    </w:p>
    <w:p w14:paraId="7DC12E0A" w14:textId="0B1AFA5C" w:rsidR="00BC026B" w:rsidRDefault="003E25CD" w:rsidP="00D25705">
      <w:pPr>
        <w:widowControl/>
        <w:autoSpaceDE/>
        <w:adjustRightInd/>
        <w:spacing w:line="240" w:lineRule="auto"/>
        <w:ind w:firstLine="993"/>
        <w:jc w:val="center"/>
        <w:rPr>
          <w:b/>
          <w:sz w:val="24"/>
          <w:szCs w:val="24"/>
        </w:rPr>
      </w:pPr>
      <w:r w:rsidRPr="0082181D">
        <w:rPr>
          <w:b/>
          <w:sz w:val="24"/>
          <w:szCs w:val="24"/>
        </w:rPr>
        <w:t>на предоставление на условиях простой (неисключительной) лицензии права использования продукта InstallShield 2018 Premier Perpetual License plus Silver Maintenance</w:t>
      </w:r>
    </w:p>
    <w:p w14:paraId="25034BC1" w14:textId="77777777" w:rsidR="00B95410" w:rsidRPr="0082181D" w:rsidRDefault="00B95410" w:rsidP="00D25705">
      <w:pPr>
        <w:widowControl/>
        <w:autoSpaceDE/>
        <w:adjustRightInd/>
        <w:spacing w:line="240" w:lineRule="auto"/>
        <w:ind w:firstLine="993"/>
        <w:jc w:val="center"/>
        <w:rPr>
          <w:b/>
          <w:sz w:val="24"/>
          <w:szCs w:val="24"/>
        </w:rPr>
      </w:pPr>
    </w:p>
    <w:p w14:paraId="259FC113" w14:textId="52401311" w:rsidR="000F5765" w:rsidRPr="001C1BC7" w:rsidRDefault="000F5765" w:rsidP="00307008">
      <w:pPr>
        <w:pStyle w:val="3fb"/>
        <w:numPr>
          <w:ilvl w:val="0"/>
          <w:numId w:val="31"/>
        </w:numPr>
        <w:tabs>
          <w:tab w:val="left" w:pos="851"/>
        </w:tabs>
        <w:ind w:left="0" w:firstLine="709"/>
        <w:jc w:val="both"/>
        <w:rPr>
          <w:rFonts w:ascii="Times New Roman" w:hAnsi="Times New Roman"/>
          <w:bCs/>
          <w:iCs/>
          <w:snapToGrid w:val="0"/>
          <w:color w:val="000000"/>
          <w:sz w:val="24"/>
          <w:szCs w:val="24"/>
        </w:rPr>
      </w:pPr>
      <w:r w:rsidRPr="001C1BC7">
        <w:rPr>
          <w:rFonts w:ascii="Times New Roman" w:hAnsi="Times New Roman"/>
          <w:b/>
          <w:bCs/>
          <w:iCs/>
          <w:snapToGrid w:val="0"/>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BC026B" w:rsidRPr="000F5765">
        <w:rPr>
          <w:rFonts w:ascii="Times New Roman" w:hAnsi="Times New Roman"/>
          <w:b/>
          <w:bCs/>
          <w:iCs/>
          <w:snapToGrid w:val="0"/>
          <w:color w:val="000000"/>
          <w:sz w:val="24"/>
          <w:szCs w:val="24"/>
        </w:rPr>
        <w:t>:</w:t>
      </w:r>
    </w:p>
    <w:p w14:paraId="5C07C651" w14:textId="7F284F7C" w:rsidR="000F5765" w:rsidRPr="001C1BC7" w:rsidRDefault="000F5765" w:rsidP="00246EEB">
      <w:pPr>
        <w:tabs>
          <w:tab w:val="left" w:pos="317"/>
        </w:tabs>
        <w:spacing w:line="240" w:lineRule="auto"/>
        <w:ind w:firstLine="709"/>
        <w:rPr>
          <w:sz w:val="24"/>
          <w:szCs w:val="24"/>
        </w:rPr>
      </w:pPr>
      <w:r w:rsidRPr="001C1BC7">
        <w:rPr>
          <w:bCs/>
          <w:iCs/>
          <w:snapToGrid w:val="0"/>
          <w:color w:val="000000"/>
          <w:sz w:val="24"/>
          <w:szCs w:val="24"/>
        </w:rPr>
        <w:t>П</w:t>
      </w:r>
      <w:r w:rsidRPr="001C1BC7">
        <w:rPr>
          <w:sz w:val="24"/>
          <w:szCs w:val="24"/>
        </w:rPr>
        <w:t>родукт</w:t>
      </w:r>
      <w:r w:rsidRPr="001C1BC7">
        <w:rPr>
          <w:sz w:val="24"/>
          <w:szCs w:val="24"/>
          <w:lang w:val="en-US"/>
        </w:rPr>
        <w:t xml:space="preserve"> InstallShield 2018 Premier Perpetual License plus Silver Maintenance </w:t>
      </w:r>
      <w:r>
        <w:rPr>
          <w:sz w:val="24"/>
          <w:szCs w:val="24"/>
        </w:rPr>
        <w:t xml:space="preserve">(далее также – ПО) </w:t>
      </w:r>
      <w:r w:rsidRPr="001C1BC7">
        <w:rPr>
          <w:sz w:val="24"/>
          <w:szCs w:val="24"/>
          <w:lang w:val="en-US"/>
        </w:rPr>
        <w:t xml:space="preserve">- </w:t>
      </w:r>
      <w:r w:rsidRPr="001C1BC7">
        <w:rPr>
          <w:sz w:val="24"/>
          <w:szCs w:val="24"/>
        </w:rPr>
        <w:t>программа</w:t>
      </w:r>
      <w:r w:rsidRPr="001C1BC7">
        <w:rPr>
          <w:sz w:val="24"/>
          <w:szCs w:val="24"/>
          <w:lang w:val="en-US"/>
        </w:rPr>
        <w:t xml:space="preserve"> </w:t>
      </w:r>
      <w:r w:rsidRPr="001C1BC7">
        <w:rPr>
          <w:sz w:val="24"/>
          <w:szCs w:val="24"/>
        </w:rPr>
        <w:t>для</w:t>
      </w:r>
      <w:r w:rsidRPr="001C1BC7">
        <w:rPr>
          <w:sz w:val="24"/>
          <w:szCs w:val="24"/>
          <w:lang w:val="en-US"/>
        </w:rPr>
        <w:t xml:space="preserve"> </w:t>
      </w:r>
      <w:r w:rsidRPr="001C1BC7">
        <w:rPr>
          <w:sz w:val="24"/>
          <w:szCs w:val="24"/>
        </w:rPr>
        <w:t>создания</w:t>
      </w:r>
      <w:r w:rsidRPr="001C1BC7">
        <w:rPr>
          <w:sz w:val="24"/>
          <w:szCs w:val="24"/>
          <w:lang w:val="en-US"/>
        </w:rPr>
        <w:t xml:space="preserve"> </w:t>
      </w:r>
      <w:r w:rsidRPr="001C1BC7">
        <w:rPr>
          <w:sz w:val="24"/>
          <w:szCs w:val="24"/>
        </w:rPr>
        <w:t>установщиков</w:t>
      </w:r>
      <w:r w:rsidRPr="001C1BC7">
        <w:rPr>
          <w:sz w:val="24"/>
          <w:szCs w:val="24"/>
          <w:lang w:val="en-US"/>
        </w:rPr>
        <w:t xml:space="preserve"> </w:t>
      </w:r>
      <w:r w:rsidRPr="001C1BC7">
        <w:rPr>
          <w:sz w:val="24"/>
          <w:szCs w:val="24"/>
        </w:rPr>
        <w:t>для</w:t>
      </w:r>
      <w:r w:rsidRPr="001C1BC7">
        <w:rPr>
          <w:sz w:val="24"/>
          <w:szCs w:val="24"/>
          <w:lang w:val="en-US"/>
        </w:rPr>
        <w:t xml:space="preserve"> Windows- </w:t>
      </w:r>
      <w:r w:rsidRPr="001C1BC7">
        <w:rPr>
          <w:sz w:val="24"/>
          <w:szCs w:val="24"/>
        </w:rPr>
        <w:t>систем</w:t>
      </w:r>
      <w:r w:rsidRPr="001C1BC7">
        <w:rPr>
          <w:sz w:val="24"/>
          <w:szCs w:val="24"/>
          <w:lang w:val="en-US"/>
        </w:rPr>
        <w:t xml:space="preserve">. </w:t>
      </w:r>
      <w:r>
        <w:rPr>
          <w:sz w:val="24"/>
          <w:szCs w:val="24"/>
        </w:rPr>
        <w:t xml:space="preserve">ПО должно предоставлять </w:t>
      </w:r>
      <w:r w:rsidRPr="000F5765">
        <w:rPr>
          <w:sz w:val="24"/>
          <w:szCs w:val="24"/>
        </w:rPr>
        <w:t>возможность</w:t>
      </w:r>
      <w:r w:rsidRPr="001C1BC7">
        <w:rPr>
          <w:sz w:val="24"/>
          <w:szCs w:val="24"/>
        </w:rPr>
        <w:t xml:space="preserve"> команде разработчиков </w:t>
      </w:r>
      <w:r w:rsidR="0032299F">
        <w:rPr>
          <w:sz w:val="24"/>
          <w:szCs w:val="24"/>
        </w:rPr>
        <w:t xml:space="preserve">Заказчика </w:t>
      </w:r>
      <w:r w:rsidRPr="001C1BC7">
        <w:rPr>
          <w:sz w:val="24"/>
          <w:szCs w:val="24"/>
        </w:rPr>
        <w:t xml:space="preserve">работать над проектом, </w:t>
      </w:r>
      <w:r>
        <w:rPr>
          <w:sz w:val="24"/>
          <w:szCs w:val="24"/>
        </w:rPr>
        <w:t xml:space="preserve">должно </w:t>
      </w:r>
      <w:r w:rsidRPr="001C1BC7">
        <w:rPr>
          <w:sz w:val="24"/>
          <w:szCs w:val="24"/>
        </w:rPr>
        <w:t>име</w:t>
      </w:r>
      <w:r>
        <w:rPr>
          <w:sz w:val="24"/>
          <w:szCs w:val="24"/>
        </w:rPr>
        <w:t>ть</w:t>
      </w:r>
      <w:r w:rsidRPr="001C1BC7">
        <w:rPr>
          <w:sz w:val="24"/>
          <w:szCs w:val="24"/>
        </w:rPr>
        <w:t xml:space="preserve"> гибкие инструменты и мощные возможности по созданию надежных InstallScript и Windows Installer (MSI) для персональных компьютеров, серверов, веб и виртуальных приложений. </w:t>
      </w:r>
    </w:p>
    <w:p w14:paraId="314FF2E9" w14:textId="5AC2F780" w:rsidR="000F5765" w:rsidRPr="001C1BC7" w:rsidRDefault="000F5765" w:rsidP="001C1BC7">
      <w:pPr>
        <w:tabs>
          <w:tab w:val="left" w:pos="317"/>
        </w:tabs>
        <w:spacing w:line="240" w:lineRule="auto"/>
        <w:ind w:firstLine="709"/>
        <w:rPr>
          <w:sz w:val="24"/>
          <w:szCs w:val="24"/>
        </w:rPr>
      </w:pPr>
      <w:r>
        <w:rPr>
          <w:sz w:val="24"/>
          <w:szCs w:val="24"/>
        </w:rPr>
        <w:t xml:space="preserve">ПО должно </w:t>
      </w:r>
      <w:r w:rsidRPr="001C1BC7">
        <w:rPr>
          <w:sz w:val="24"/>
          <w:szCs w:val="24"/>
        </w:rPr>
        <w:t>включа</w:t>
      </w:r>
      <w:r>
        <w:rPr>
          <w:sz w:val="24"/>
          <w:szCs w:val="24"/>
        </w:rPr>
        <w:t>ть</w:t>
      </w:r>
      <w:r w:rsidRPr="001C1BC7">
        <w:rPr>
          <w:sz w:val="24"/>
          <w:szCs w:val="24"/>
        </w:rPr>
        <w:t xml:space="preserve"> утилиты для поддержки совместных и распределенных конфигураций приложений, инструменты для автоматической локализации установщика более чем на 30 язык</w:t>
      </w:r>
      <w:r w:rsidR="0032299F">
        <w:rPr>
          <w:sz w:val="24"/>
          <w:szCs w:val="24"/>
        </w:rPr>
        <w:t>ах</w:t>
      </w:r>
      <w:r w:rsidRPr="001C1BC7">
        <w:rPr>
          <w:sz w:val="24"/>
          <w:szCs w:val="24"/>
        </w:rPr>
        <w:t xml:space="preserve">, улучшенную поддержку 64-битных систем. Также в списке возможностей </w:t>
      </w:r>
      <w:r w:rsidR="0032299F">
        <w:rPr>
          <w:sz w:val="24"/>
          <w:szCs w:val="24"/>
        </w:rPr>
        <w:t>ПО</w:t>
      </w:r>
      <w:r w:rsidR="00D25705">
        <w:rPr>
          <w:sz w:val="24"/>
          <w:szCs w:val="24"/>
        </w:rPr>
        <w:t xml:space="preserve"> должны быть</w:t>
      </w:r>
      <w:r w:rsidRPr="001C1BC7">
        <w:rPr>
          <w:sz w:val="24"/>
          <w:szCs w:val="24"/>
        </w:rPr>
        <w:t xml:space="preserve">: </w:t>
      </w:r>
    </w:p>
    <w:p w14:paraId="6326942F" w14:textId="77777777" w:rsidR="000F5765" w:rsidRPr="001C1BC7" w:rsidRDefault="000F5765" w:rsidP="001C1BC7">
      <w:pPr>
        <w:tabs>
          <w:tab w:val="left" w:pos="317"/>
        </w:tabs>
        <w:spacing w:line="240" w:lineRule="auto"/>
        <w:ind w:firstLine="709"/>
        <w:rPr>
          <w:sz w:val="24"/>
          <w:szCs w:val="24"/>
        </w:rPr>
      </w:pPr>
      <w:r w:rsidRPr="001C1BC7">
        <w:rPr>
          <w:sz w:val="24"/>
          <w:szCs w:val="24"/>
        </w:rPr>
        <w:t>•</w:t>
      </w:r>
      <w:r w:rsidRPr="001C1BC7">
        <w:rPr>
          <w:sz w:val="24"/>
          <w:szCs w:val="24"/>
        </w:rPr>
        <w:tab/>
        <w:t xml:space="preserve">задание сложных требований к системе при минимальной потребности в создании сложных скриптов </w:t>
      </w:r>
    </w:p>
    <w:p w14:paraId="5A0FAA1C" w14:textId="77777777" w:rsidR="000F5765" w:rsidRPr="001C1BC7" w:rsidRDefault="000F5765" w:rsidP="001C1BC7">
      <w:pPr>
        <w:tabs>
          <w:tab w:val="left" w:pos="317"/>
        </w:tabs>
        <w:spacing w:line="240" w:lineRule="auto"/>
        <w:ind w:firstLine="709"/>
        <w:rPr>
          <w:sz w:val="24"/>
          <w:szCs w:val="24"/>
        </w:rPr>
      </w:pPr>
      <w:r w:rsidRPr="001C1BC7">
        <w:rPr>
          <w:sz w:val="24"/>
          <w:szCs w:val="24"/>
        </w:rPr>
        <w:t>•</w:t>
      </w:r>
      <w:r w:rsidRPr="001C1BC7">
        <w:rPr>
          <w:sz w:val="24"/>
          <w:szCs w:val="24"/>
        </w:rPr>
        <w:tab/>
        <w:t xml:space="preserve">поддержка преобразования устаревших установочных приложений в более современный формат MSI </w:t>
      </w:r>
    </w:p>
    <w:p w14:paraId="36AEF815" w14:textId="77777777" w:rsidR="00D25705" w:rsidRDefault="000F5765" w:rsidP="00307008">
      <w:pPr>
        <w:pStyle w:val="3fb"/>
        <w:ind w:left="0" w:firstLine="709"/>
        <w:jc w:val="both"/>
        <w:rPr>
          <w:rFonts w:ascii="Times New Roman" w:hAnsi="Times New Roman"/>
          <w:sz w:val="24"/>
          <w:szCs w:val="24"/>
        </w:rPr>
      </w:pPr>
      <w:r w:rsidRPr="001C1BC7">
        <w:rPr>
          <w:rFonts w:ascii="Times New Roman" w:hAnsi="Times New Roman"/>
          <w:sz w:val="24"/>
          <w:szCs w:val="24"/>
        </w:rPr>
        <w:t>•</w:t>
      </w:r>
      <w:r w:rsidRPr="001C1BC7">
        <w:rPr>
          <w:rFonts w:ascii="Times New Roman" w:hAnsi="Times New Roman"/>
          <w:sz w:val="24"/>
          <w:szCs w:val="24"/>
        </w:rPr>
        <w:tab/>
        <w:t>создание пробных версий продукта без потребности изменения кода установщика.</w:t>
      </w:r>
    </w:p>
    <w:p w14:paraId="771027D2" w14:textId="2702EF9C" w:rsidR="00BC026B" w:rsidRPr="00E36875" w:rsidRDefault="00BC026B" w:rsidP="001C1BC7">
      <w:pPr>
        <w:pStyle w:val="3fb"/>
        <w:tabs>
          <w:tab w:val="left" w:pos="851"/>
          <w:tab w:val="left" w:pos="993"/>
        </w:tabs>
        <w:ind w:left="0" w:firstLine="709"/>
        <w:jc w:val="both"/>
        <w:rPr>
          <w:rFonts w:ascii="Times New Roman" w:hAnsi="Times New Roman"/>
          <w:bCs/>
          <w:iCs/>
          <w:snapToGrid w:val="0"/>
          <w:color w:val="000000"/>
          <w:sz w:val="24"/>
          <w:szCs w:val="24"/>
        </w:rPr>
      </w:pPr>
      <w:r w:rsidRPr="000F5765">
        <w:rPr>
          <w:rFonts w:ascii="Times New Roman" w:hAnsi="Times New Roman"/>
          <w:bCs/>
          <w:iCs/>
          <w:snapToGrid w:val="0"/>
          <w:color w:val="000000"/>
          <w:sz w:val="24"/>
          <w:szCs w:val="24"/>
        </w:rPr>
        <w:t>Л</w:t>
      </w:r>
      <w:r w:rsidRPr="00E36875">
        <w:rPr>
          <w:rFonts w:ascii="Times New Roman" w:hAnsi="Times New Roman"/>
          <w:bCs/>
          <w:iCs/>
          <w:snapToGrid w:val="0"/>
          <w:color w:val="000000"/>
          <w:sz w:val="24"/>
          <w:szCs w:val="24"/>
        </w:rPr>
        <w:t xml:space="preserve">ицензиар (Сублицензиар) обязан передать Лицензиату (Сублицензиату) </w:t>
      </w:r>
      <w:r>
        <w:rPr>
          <w:rFonts w:ascii="Times New Roman" w:hAnsi="Times New Roman"/>
          <w:bCs/>
          <w:iCs/>
          <w:snapToGrid w:val="0"/>
          <w:color w:val="000000"/>
          <w:sz w:val="24"/>
          <w:szCs w:val="24"/>
        </w:rPr>
        <w:t>ПО</w:t>
      </w:r>
      <w:r w:rsidRPr="00E36875">
        <w:rPr>
          <w:rFonts w:ascii="Times New Roman" w:hAnsi="Times New Roman"/>
          <w:bCs/>
          <w:iCs/>
          <w:snapToGrid w:val="0"/>
          <w:color w:val="000000"/>
          <w:sz w:val="24"/>
          <w:szCs w:val="24"/>
        </w:rPr>
        <w:t xml:space="preserve"> в электронном виде.</w:t>
      </w:r>
    </w:p>
    <w:p w14:paraId="41D49C99" w14:textId="7D29A774" w:rsidR="00CB339C" w:rsidRDefault="00BC026B" w:rsidP="00D25705">
      <w:pPr>
        <w:pStyle w:val="3fb"/>
        <w:tabs>
          <w:tab w:val="left" w:pos="851"/>
          <w:tab w:val="left" w:pos="993"/>
        </w:tabs>
        <w:ind w:left="0" w:firstLine="709"/>
        <w:jc w:val="both"/>
        <w:rPr>
          <w:rFonts w:ascii="Times New Roman" w:hAnsi="Times New Roman"/>
          <w:bCs/>
          <w:iCs/>
          <w:snapToGrid w:val="0"/>
          <w:color w:val="000000"/>
          <w:sz w:val="24"/>
          <w:szCs w:val="24"/>
        </w:rPr>
      </w:pPr>
      <w:r w:rsidRPr="00E36875">
        <w:rPr>
          <w:rFonts w:ascii="Times New Roman" w:hAnsi="Times New Roman"/>
          <w:bCs/>
          <w:iCs/>
          <w:snapToGrid w:val="0"/>
          <w:color w:val="000000"/>
          <w:sz w:val="24"/>
          <w:szCs w:val="24"/>
        </w:rPr>
        <w:t>Право использования считается предоставленным Лицензиату (Сублицензиату) с даты подписания Лицензиатом (Сублицензиатом) Акта приема–передачи права использования ПО.</w:t>
      </w:r>
    </w:p>
    <w:p w14:paraId="1488766C" w14:textId="77777777" w:rsidR="00CB339C" w:rsidRDefault="00CB339C" w:rsidP="00D25705">
      <w:pPr>
        <w:widowControl/>
        <w:autoSpaceDE/>
        <w:autoSpaceDN/>
        <w:adjustRightInd/>
        <w:spacing w:line="240" w:lineRule="auto"/>
        <w:ind w:firstLine="709"/>
        <w:rPr>
          <w:sz w:val="24"/>
          <w:szCs w:val="24"/>
        </w:rPr>
      </w:pPr>
      <w:r>
        <w:rPr>
          <w:sz w:val="24"/>
          <w:szCs w:val="24"/>
        </w:rPr>
        <w:t>Т</w:t>
      </w:r>
      <w:r w:rsidRPr="00FB7FA3">
        <w:rPr>
          <w:sz w:val="24"/>
          <w:szCs w:val="24"/>
        </w:rPr>
        <w:t>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Pr>
          <w:sz w:val="24"/>
          <w:szCs w:val="24"/>
        </w:rPr>
        <w:t>, требования к предмету закупки не установлены.</w:t>
      </w:r>
    </w:p>
    <w:p w14:paraId="5233C2BB" w14:textId="690E3D6E" w:rsidR="00CB339C" w:rsidRDefault="00CB339C" w:rsidP="00D25705">
      <w:pPr>
        <w:widowControl/>
        <w:autoSpaceDE/>
        <w:autoSpaceDN/>
        <w:adjustRightInd/>
        <w:spacing w:line="240" w:lineRule="auto"/>
        <w:ind w:firstLine="709"/>
        <w:rPr>
          <w:sz w:val="24"/>
          <w:szCs w:val="24"/>
        </w:rPr>
      </w:pPr>
      <w:r w:rsidRPr="0026598B">
        <w:rPr>
          <w:sz w:val="24"/>
          <w:szCs w:val="24"/>
        </w:rPr>
        <w:t xml:space="preserve">В едином реестре российских программ для электронных вычислительных машин и баз данных, созданных в соответствии со статьей 12.1. Федерального закона от 27.07.2006 г. № 149-ФЗ «Об информации, информационных технологиях и о защите информации», отсутствуют сведения о программном обеспечении, соответствующем тому же классу программного обеспечения, что </w:t>
      </w:r>
      <w:r>
        <w:rPr>
          <w:sz w:val="24"/>
          <w:szCs w:val="24"/>
        </w:rPr>
        <w:t xml:space="preserve">и </w:t>
      </w:r>
      <w:r w:rsidRPr="0026598B">
        <w:rPr>
          <w:sz w:val="24"/>
          <w:szCs w:val="24"/>
        </w:rPr>
        <w:t>программное обеспечение</w:t>
      </w:r>
      <w:r>
        <w:rPr>
          <w:sz w:val="24"/>
          <w:szCs w:val="24"/>
        </w:rPr>
        <w:t>, предоставление права использования которого является предметом настоящей закупки</w:t>
      </w:r>
      <w:r w:rsidRPr="0026598B">
        <w:rPr>
          <w:sz w:val="24"/>
          <w:szCs w:val="24"/>
        </w:rPr>
        <w:t>.</w:t>
      </w:r>
    </w:p>
    <w:p w14:paraId="62579846" w14:textId="5B519853" w:rsidR="008A53B6" w:rsidRDefault="008A53B6" w:rsidP="00D25705">
      <w:pPr>
        <w:widowControl/>
        <w:autoSpaceDE/>
        <w:autoSpaceDN/>
        <w:adjustRightInd/>
        <w:spacing w:line="240" w:lineRule="auto"/>
        <w:ind w:firstLine="709"/>
        <w:rPr>
          <w:sz w:val="24"/>
          <w:szCs w:val="24"/>
        </w:rPr>
      </w:pPr>
    </w:p>
    <w:p w14:paraId="0CF464D3" w14:textId="1AC4A532" w:rsidR="00BC026B" w:rsidRPr="00B71B9C" w:rsidRDefault="00BC026B" w:rsidP="00D25705">
      <w:pPr>
        <w:pStyle w:val="3fb"/>
        <w:numPr>
          <w:ilvl w:val="0"/>
          <w:numId w:val="31"/>
        </w:numPr>
        <w:tabs>
          <w:tab w:val="left" w:pos="851"/>
          <w:tab w:val="left" w:pos="993"/>
        </w:tabs>
        <w:ind w:left="0" w:firstLine="709"/>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lastRenderedPageBreak/>
        <w:t>Требования к гарантийному сопровождению ПО:</w:t>
      </w:r>
      <w:r>
        <w:rPr>
          <w:bCs/>
          <w:iCs/>
          <w:snapToGrid w:val="0"/>
          <w:color w:val="000000"/>
          <w:sz w:val="26"/>
          <w:szCs w:val="26"/>
        </w:rPr>
        <w:t xml:space="preserve"> </w:t>
      </w:r>
      <w:r w:rsidR="00AF6F67" w:rsidRPr="00C82149">
        <w:rPr>
          <w:rFonts w:ascii="Times New Roman" w:hAnsi="Times New Roman"/>
          <w:bCs/>
          <w:iCs/>
          <w:snapToGrid w:val="0"/>
          <w:color w:val="000000"/>
          <w:sz w:val="24"/>
          <w:szCs w:val="24"/>
        </w:rPr>
        <w:t xml:space="preserve">Лицензиар (Сублицензиар) </w:t>
      </w:r>
      <w:r w:rsidR="00D363B2">
        <w:rPr>
          <w:rFonts w:ascii="Times New Roman" w:hAnsi="Times New Roman"/>
          <w:bCs/>
          <w:iCs/>
          <w:snapToGrid w:val="0"/>
          <w:color w:val="000000"/>
          <w:sz w:val="24"/>
          <w:szCs w:val="24"/>
          <w:lang w:val="ru-RU"/>
        </w:rPr>
        <w:t xml:space="preserve">должен </w:t>
      </w:r>
      <w:r w:rsidR="00AF6F67" w:rsidRPr="00C82149">
        <w:rPr>
          <w:rFonts w:ascii="Times New Roman" w:hAnsi="Times New Roman"/>
          <w:bCs/>
          <w:iCs/>
          <w:snapToGrid w:val="0"/>
          <w:color w:val="000000"/>
          <w:sz w:val="24"/>
          <w:szCs w:val="24"/>
        </w:rPr>
        <w:t>обеспечи</w:t>
      </w:r>
      <w:r w:rsidR="00D363B2">
        <w:rPr>
          <w:rFonts w:ascii="Times New Roman" w:hAnsi="Times New Roman"/>
          <w:bCs/>
          <w:iCs/>
          <w:snapToGrid w:val="0"/>
          <w:color w:val="000000"/>
          <w:sz w:val="24"/>
          <w:szCs w:val="24"/>
          <w:lang w:val="ru-RU"/>
        </w:rPr>
        <w:t>ть</w:t>
      </w:r>
      <w:r w:rsidR="00AF6F67" w:rsidRPr="00C82149">
        <w:rPr>
          <w:rFonts w:ascii="Times New Roman" w:hAnsi="Times New Roman"/>
          <w:bCs/>
          <w:iCs/>
          <w:snapToGrid w:val="0"/>
          <w:color w:val="000000"/>
          <w:sz w:val="24"/>
          <w:szCs w:val="24"/>
        </w:rPr>
        <w:t xml:space="preserve"> гарантийное сопровождение ПО в течение </w:t>
      </w:r>
      <w:r w:rsidR="00D363B2">
        <w:rPr>
          <w:rFonts w:ascii="Times New Roman" w:hAnsi="Times New Roman"/>
          <w:bCs/>
          <w:iCs/>
          <w:snapToGrid w:val="0"/>
          <w:color w:val="000000"/>
          <w:sz w:val="24"/>
          <w:szCs w:val="24"/>
          <w:lang w:val="ru-RU"/>
        </w:rPr>
        <w:t>12 (Двенадцати) месяцев с даты подписания Акта приема-передачи права использования ПО</w:t>
      </w:r>
      <w:r w:rsidR="00AF6F67" w:rsidRPr="00C82149">
        <w:rPr>
          <w:rFonts w:ascii="Times New Roman" w:hAnsi="Times New Roman"/>
          <w:bCs/>
          <w:iCs/>
          <w:snapToGrid w:val="0"/>
          <w:color w:val="000000"/>
          <w:sz w:val="24"/>
          <w:szCs w:val="24"/>
        </w:rPr>
        <w:t>.</w:t>
      </w:r>
      <w:r w:rsidR="00AF6F67" w:rsidRPr="00D97607">
        <w:rPr>
          <w:sz w:val="24"/>
          <w:szCs w:val="24"/>
        </w:rPr>
        <w:t xml:space="preserve"> </w:t>
      </w:r>
      <w:r w:rsidRPr="00B71B9C">
        <w:rPr>
          <w:rFonts w:ascii="Times New Roman" w:hAnsi="Times New Roman"/>
          <w:bCs/>
          <w:iCs/>
          <w:snapToGrid w:val="0"/>
          <w:color w:val="000000"/>
          <w:sz w:val="24"/>
          <w:szCs w:val="24"/>
        </w:rPr>
        <w:t xml:space="preserve">В указанный срок Лицензиар (Сублицензиар) </w:t>
      </w:r>
      <w:r w:rsidR="0032299F">
        <w:rPr>
          <w:rFonts w:ascii="Times New Roman" w:hAnsi="Times New Roman"/>
          <w:bCs/>
          <w:iCs/>
          <w:snapToGrid w:val="0"/>
          <w:color w:val="000000"/>
          <w:sz w:val="24"/>
          <w:szCs w:val="24"/>
          <w:lang w:val="ru-RU"/>
        </w:rPr>
        <w:t xml:space="preserve">должен </w:t>
      </w:r>
      <w:r w:rsidRPr="00B71B9C">
        <w:rPr>
          <w:rFonts w:ascii="Times New Roman" w:hAnsi="Times New Roman"/>
          <w:bCs/>
          <w:iCs/>
          <w:snapToGrid w:val="0"/>
          <w:color w:val="000000"/>
          <w:sz w:val="24"/>
          <w:szCs w:val="24"/>
        </w:rPr>
        <w:t>обеспечи</w:t>
      </w:r>
      <w:r w:rsidR="0032299F">
        <w:rPr>
          <w:rFonts w:ascii="Times New Roman" w:hAnsi="Times New Roman"/>
          <w:bCs/>
          <w:iCs/>
          <w:snapToGrid w:val="0"/>
          <w:color w:val="000000"/>
          <w:sz w:val="24"/>
          <w:szCs w:val="24"/>
          <w:lang w:val="ru-RU"/>
        </w:rPr>
        <w:t>ть</w:t>
      </w:r>
      <w:r w:rsidRPr="00B71B9C">
        <w:rPr>
          <w:rFonts w:ascii="Times New Roman" w:hAnsi="Times New Roman"/>
          <w:bCs/>
          <w:iCs/>
          <w:snapToGrid w:val="0"/>
          <w:color w:val="000000"/>
          <w:sz w:val="24"/>
          <w:szCs w:val="24"/>
        </w:rPr>
        <w:t xml:space="preserve"> гарантийное сопровождение ПО на следующих условиях:</w:t>
      </w:r>
    </w:p>
    <w:p w14:paraId="717206C3"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неограниченное количество консультаций по телефону;</w:t>
      </w:r>
    </w:p>
    <w:p w14:paraId="3E7A5C2B"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а</w:t>
      </w:r>
      <w:r w:rsidRPr="008423CB">
        <w:rPr>
          <w:rFonts w:ascii="Times New Roman" w:hAnsi="Times New Roman"/>
          <w:bCs/>
          <w:iCs/>
          <w:snapToGrid w:val="0"/>
          <w:color w:val="000000"/>
          <w:sz w:val="24"/>
          <w:szCs w:val="24"/>
          <w:lang w:val="ru-RU"/>
        </w:rPr>
        <w:t>втоматическое</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 xml:space="preserve">оповещение и </w:t>
      </w:r>
      <w:r w:rsidRPr="008423CB">
        <w:rPr>
          <w:rFonts w:ascii="Times New Roman" w:hAnsi="Times New Roman"/>
          <w:bCs/>
          <w:iCs/>
          <w:snapToGrid w:val="0"/>
          <w:color w:val="000000"/>
          <w:sz w:val="24"/>
          <w:szCs w:val="24"/>
          <w:lang w:val="ru-RU"/>
        </w:rPr>
        <w:t>дост</w:t>
      </w:r>
      <w:r>
        <w:rPr>
          <w:rFonts w:ascii="Times New Roman" w:hAnsi="Times New Roman"/>
          <w:bCs/>
          <w:iCs/>
          <w:snapToGrid w:val="0"/>
          <w:color w:val="000000"/>
          <w:sz w:val="24"/>
          <w:szCs w:val="24"/>
          <w:lang w:val="ru-RU"/>
        </w:rPr>
        <w:t>уп</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ко</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всем</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обновлениям</w:t>
      </w:r>
      <w:r w:rsidRPr="00D80064">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lang w:val="ru-RU"/>
        </w:rPr>
        <w:t>продукта</w:t>
      </w:r>
      <w:r w:rsidRPr="00D80064">
        <w:rPr>
          <w:rFonts w:ascii="Times New Roman" w:hAnsi="Times New Roman"/>
          <w:bCs/>
          <w:iCs/>
          <w:snapToGrid w:val="0"/>
          <w:color w:val="000000"/>
          <w:sz w:val="24"/>
          <w:szCs w:val="24"/>
          <w:lang w:val="ru-RU"/>
        </w:rPr>
        <w:t>;</w:t>
      </w:r>
    </w:p>
    <w:p w14:paraId="772EB98E" w14:textId="77777777" w:rsidR="00D363B2" w:rsidRPr="00180768"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к</w:t>
      </w:r>
      <w:r w:rsidRPr="00180768">
        <w:rPr>
          <w:rFonts w:ascii="Times New Roman" w:hAnsi="Times New Roman"/>
          <w:bCs/>
          <w:iCs/>
          <w:snapToGrid w:val="0"/>
          <w:color w:val="000000"/>
          <w:sz w:val="24"/>
          <w:szCs w:val="24"/>
          <w:lang w:val="ru-RU"/>
        </w:rPr>
        <w:t>арта плана обслуживания с подробным описанием всех преимуществ и особенностей плана</w:t>
      </w:r>
      <w:r w:rsidRPr="00180768">
        <w:rPr>
          <w:rFonts w:ascii="Times New Roman" w:hAnsi="Times New Roman"/>
          <w:bCs/>
          <w:iCs/>
          <w:snapToGrid w:val="0"/>
          <w:color w:val="000000"/>
          <w:sz w:val="24"/>
          <w:szCs w:val="24"/>
        </w:rPr>
        <w:t>;</w:t>
      </w:r>
    </w:p>
    <w:p w14:paraId="569177EB"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доступ к Базе Знаний 24*7;</w:t>
      </w:r>
    </w:p>
    <w:p w14:paraId="25B24B9D"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доступ к продукту Веб-сообществ 24*7;</w:t>
      </w:r>
    </w:p>
    <w:p w14:paraId="440B8653"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пример кода</w:t>
      </w:r>
      <w:r w:rsidRPr="008423CB">
        <w:rPr>
          <w:rFonts w:ascii="Times New Roman" w:hAnsi="Times New Roman"/>
          <w:bCs/>
          <w:iCs/>
          <w:snapToGrid w:val="0"/>
          <w:color w:val="000000"/>
          <w:sz w:val="24"/>
          <w:szCs w:val="24"/>
          <w:lang w:val="ru-RU"/>
        </w:rPr>
        <w:t>, примеры проектов и технические документы</w:t>
      </w:r>
      <w:r>
        <w:rPr>
          <w:rFonts w:ascii="Times New Roman" w:hAnsi="Times New Roman"/>
          <w:bCs/>
          <w:iCs/>
          <w:snapToGrid w:val="0"/>
          <w:color w:val="000000"/>
          <w:sz w:val="24"/>
          <w:szCs w:val="24"/>
          <w:lang w:val="ru-RU"/>
        </w:rPr>
        <w:t>;</w:t>
      </w:r>
    </w:p>
    <w:p w14:paraId="092CF227"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т</w:t>
      </w:r>
      <w:r w:rsidRPr="00091926">
        <w:rPr>
          <w:rFonts w:ascii="Times New Roman" w:hAnsi="Times New Roman"/>
          <w:bCs/>
          <w:iCs/>
          <w:snapToGrid w:val="0"/>
          <w:color w:val="000000"/>
          <w:sz w:val="24"/>
          <w:szCs w:val="24"/>
          <w:lang w:val="ru-RU"/>
        </w:rPr>
        <w:t>ехнические вебинары / онлайн-демонстрации продуктов</w:t>
      </w:r>
      <w:r>
        <w:rPr>
          <w:rFonts w:ascii="Times New Roman" w:hAnsi="Times New Roman"/>
          <w:bCs/>
          <w:iCs/>
          <w:snapToGrid w:val="0"/>
          <w:color w:val="000000"/>
          <w:sz w:val="24"/>
          <w:szCs w:val="24"/>
          <w:lang w:val="ru-RU"/>
        </w:rPr>
        <w:t>;</w:t>
      </w:r>
    </w:p>
    <w:p w14:paraId="1C526709"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н</w:t>
      </w:r>
      <w:r w:rsidRPr="00091926">
        <w:rPr>
          <w:rFonts w:ascii="Times New Roman" w:hAnsi="Times New Roman"/>
          <w:bCs/>
          <w:iCs/>
          <w:snapToGrid w:val="0"/>
          <w:color w:val="000000"/>
          <w:sz w:val="24"/>
          <w:szCs w:val="24"/>
          <w:lang w:val="ru-RU"/>
        </w:rPr>
        <w:t>еограниченн</w:t>
      </w:r>
      <w:r>
        <w:rPr>
          <w:rFonts w:ascii="Times New Roman" w:hAnsi="Times New Roman"/>
          <w:bCs/>
          <w:iCs/>
          <w:snapToGrid w:val="0"/>
          <w:color w:val="000000"/>
          <w:sz w:val="24"/>
          <w:szCs w:val="24"/>
          <w:lang w:val="ru-RU"/>
        </w:rPr>
        <w:t>ое количество</w:t>
      </w:r>
      <w:r w:rsidRPr="00091926">
        <w:rPr>
          <w:rFonts w:ascii="Times New Roman" w:hAnsi="Times New Roman"/>
          <w:bCs/>
          <w:iCs/>
          <w:snapToGrid w:val="0"/>
          <w:color w:val="000000"/>
          <w:sz w:val="24"/>
          <w:szCs w:val="24"/>
          <w:lang w:val="ru-RU"/>
        </w:rPr>
        <w:t xml:space="preserve"> веб-запрос</w:t>
      </w:r>
      <w:r>
        <w:rPr>
          <w:rFonts w:ascii="Times New Roman" w:hAnsi="Times New Roman"/>
          <w:bCs/>
          <w:iCs/>
          <w:snapToGrid w:val="0"/>
          <w:color w:val="000000"/>
          <w:sz w:val="24"/>
          <w:szCs w:val="24"/>
          <w:lang w:val="ru-RU"/>
        </w:rPr>
        <w:t>ов</w:t>
      </w:r>
      <w:r w:rsidRPr="00091926">
        <w:rPr>
          <w:rFonts w:ascii="Times New Roman" w:hAnsi="Times New Roman"/>
          <w:bCs/>
          <w:iCs/>
          <w:snapToGrid w:val="0"/>
          <w:color w:val="000000"/>
          <w:sz w:val="24"/>
          <w:szCs w:val="24"/>
          <w:lang w:val="ru-RU"/>
        </w:rPr>
        <w:t xml:space="preserve"> с использованием eService</w:t>
      </w:r>
      <w:r>
        <w:rPr>
          <w:rFonts w:ascii="Times New Roman" w:hAnsi="Times New Roman"/>
          <w:bCs/>
          <w:iCs/>
          <w:snapToGrid w:val="0"/>
          <w:color w:val="000000"/>
          <w:sz w:val="24"/>
          <w:szCs w:val="24"/>
          <w:lang w:val="ru-RU"/>
        </w:rPr>
        <w:t>;</w:t>
      </w:r>
    </w:p>
    <w:p w14:paraId="204785D6"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Pr>
          <w:rFonts w:ascii="Times New Roman" w:hAnsi="Times New Roman"/>
          <w:bCs/>
          <w:iCs/>
          <w:snapToGrid w:val="0"/>
          <w:color w:val="000000"/>
          <w:sz w:val="24"/>
          <w:szCs w:val="24"/>
          <w:lang w:val="ru-RU"/>
        </w:rPr>
        <w:t>- оказание</w:t>
      </w:r>
      <w:r w:rsidRPr="00091926">
        <w:rPr>
          <w:rFonts w:ascii="Times New Roman" w:hAnsi="Times New Roman"/>
          <w:bCs/>
          <w:iCs/>
          <w:snapToGrid w:val="0"/>
          <w:color w:val="000000"/>
          <w:sz w:val="24"/>
          <w:szCs w:val="24"/>
          <w:lang w:val="ru-RU"/>
        </w:rPr>
        <w:t xml:space="preserve"> техническ</w:t>
      </w:r>
      <w:r>
        <w:rPr>
          <w:rFonts w:ascii="Times New Roman" w:hAnsi="Times New Roman"/>
          <w:bCs/>
          <w:iCs/>
          <w:snapToGrid w:val="0"/>
          <w:color w:val="000000"/>
          <w:sz w:val="24"/>
          <w:szCs w:val="24"/>
          <w:lang w:val="ru-RU"/>
        </w:rPr>
        <w:t xml:space="preserve">ой поддержки - </w:t>
      </w:r>
      <w:r w:rsidRPr="00091926">
        <w:rPr>
          <w:rFonts w:ascii="Times New Roman" w:hAnsi="Times New Roman"/>
          <w:bCs/>
          <w:iCs/>
          <w:snapToGrid w:val="0"/>
          <w:color w:val="000000"/>
          <w:sz w:val="24"/>
          <w:szCs w:val="24"/>
          <w:lang w:val="ru-RU"/>
        </w:rPr>
        <w:t>по телефону с понедельника по пятницу, в рабочее время</w:t>
      </w:r>
      <w:r>
        <w:rPr>
          <w:rFonts w:ascii="Times New Roman" w:hAnsi="Times New Roman"/>
          <w:bCs/>
          <w:iCs/>
          <w:snapToGrid w:val="0"/>
          <w:color w:val="000000"/>
          <w:sz w:val="24"/>
          <w:szCs w:val="24"/>
          <w:lang w:val="ru-RU"/>
        </w:rPr>
        <w:t>,</w:t>
      </w:r>
      <w:r w:rsidRPr="00091926">
        <w:rPr>
          <w:rFonts w:ascii="Times New Roman" w:hAnsi="Times New Roman"/>
          <w:bCs/>
          <w:iCs/>
          <w:snapToGrid w:val="0"/>
          <w:color w:val="000000"/>
          <w:sz w:val="24"/>
          <w:szCs w:val="24"/>
          <w:lang w:val="ru-RU"/>
        </w:rPr>
        <w:t xml:space="preserve"> из ближайшего к Лицензиату центра поддержки</w:t>
      </w:r>
      <w:r>
        <w:rPr>
          <w:rFonts w:ascii="Times New Roman" w:hAnsi="Times New Roman"/>
          <w:bCs/>
          <w:iCs/>
          <w:snapToGrid w:val="0"/>
          <w:color w:val="000000"/>
          <w:sz w:val="24"/>
          <w:szCs w:val="24"/>
          <w:lang w:val="ru-RU"/>
        </w:rPr>
        <w:t xml:space="preserve"> в соответствии с часами работы центра поддержки;</w:t>
      </w:r>
    </w:p>
    <w:p w14:paraId="72E613BE" w14:textId="77777777" w:rsidR="00D363B2" w:rsidRPr="00091926" w:rsidRDefault="00D363B2" w:rsidP="00D363B2">
      <w:pPr>
        <w:pStyle w:val="3fb"/>
        <w:tabs>
          <w:tab w:val="left" w:pos="851"/>
          <w:tab w:val="left" w:pos="993"/>
        </w:tabs>
        <w:ind w:left="0"/>
        <w:jc w:val="both"/>
        <w:rPr>
          <w:rFonts w:ascii="Times New Roman" w:hAnsi="Times New Roman"/>
          <w:bCs/>
          <w:iCs/>
          <w:snapToGrid w:val="0"/>
          <w:color w:val="000000"/>
          <w:sz w:val="24"/>
          <w:szCs w:val="24"/>
          <w:lang w:val="ru-RU"/>
        </w:rPr>
      </w:pPr>
      <w:r w:rsidRPr="00091926">
        <w:rPr>
          <w:rFonts w:ascii="Times New Roman" w:hAnsi="Times New Roman"/>
          <w:bCs/>
          <w:iCs/>
          <w:snapToGrid w:val="0"/>
          <w:color w:val="000000"/>
          <w:sz w:val="24"/>
          <w:szCs w:val="24"/>
          <w:lang w:val="ru-RU"/>
        </w:rPr>
        <w:t xml:space="preserve"> - </w:t>
      </w:r>
      <w:r>
        <w:rPr>
          <w:rFonts w:ascii="Times New Roman" w:hAnsi="Times New Roman"/>
          <w:bCs/>
          <w:iCs/>
          <w:snapToGrid w:val="0"/>
          <w:color w:val="000000"/>
          <w:sz w:val="24"/>
          <w:szCs w:val="24"/>
          <w:lang w:val="ru-RU"/>
        </w:rPr>
        <w:t>время ответа - не более 16 рабочих часов.</w:t>
      </w:r>
    </w:p>
    <w:p w14:paraId="7F905848" w14:textId="77777777" w:rsidR="00D363B2" w:rsidRDefault="00D363B2" w:rsidP="00D363B2">
      <w:pPr>
        <w:pStyle w:val="3fb"/>
        <w:tabs>
          <w:tab w:val="left" w:pos="851"/>
          <w:tab w:val="left" w:pos="993"/>
        </w:tabs>
        <w:ind w:left="0"/>
        <w:jc w:val="both"/>
        <w:rPr>
          <w:rFonts w:ascii="Times New Roman" w:hAnsi="Times New Roman"/>
          <w:bCs/>
          <w:iCs/>
          <w:snapToGrid w:val="0"/>
          <w:color w:val="000000"/>
          <w:sz w:val="24"/>
          <w:szCs w:val="24"/>
        </w:rPr>
      </w:pPr>
    </w:p>
    <w:p w14:paraId="33BBDA0F" w14:textId="647DEA82" w:rsidR="002D37FD" w:rsidRDefault="002D37FD" w:rsidP="00D25705">
      <w:pPr>
        <w:pStyle w:val="3fb"/>
        <w:tabs>
          <w:tab w:val="left" w:pos="851"/>
          <w:tab w:val="left" w:pos="993"/>
        </w:tabs>
        <w:ind w:left="0" w:firstLine="709"/>
        <w:jc w:val="both"/>
        <w:rPr>
          <w:rFonts w:ascii="Times New Roman" w:hAnsi="Times New Roman"/>
          <w:bCs/>
          <w:iCs/>
          <w:snapToGrid w:val="0"/>
          <w:color w:val="000000"/>
          <w:sz w:val="24"/>
          <w:szCs w:val="24"/>
        </w:rPr>
      </w:pPr>
    </w:p>
    <w:p w14:paraId="07E0D552" w14:textId="77777777" w:rsidR="008A53B6" w:rsidRDefault="008A53B6" w:rsidP="00BF3D1A">
      <w:pPr>
        <w:pStyle w:val="3fb"/>
        <w:numPr>
          <w:ilvl w:val="0"/>
          <w:numId w:val="31"/>
        </w:numPr>
        <w:tabs>
          <w:tab w:val="left" w:pos="851"/>
          <w:tab w:val="left" w:pos="993"/>
        </w:tabs>
        <w:jc w:val="both"/>
        <w:rPr>
          <w:rFonts w:ascii="Times New Roman" w:hAnsi="Times New Roman"/>
          <w:b/>
          <w:bCs/>
          <w:iCs/>
          <w:snapToGrid w:val="0"/>
          <w:color w:val="000000"/>
          <w:sz w:val="24"/>
          <w:szCs w:val="24"/>
        </w:rPr>
        <w:sectPr w:rsidR="008A53B6" w:rsidSect="00BE63F6">
          <w:headerReference w:type="even" r:id="rId20"/>
          <w:headerReference w:type="default" r:id="rId21"/>
          <w:headerReference w:type="first" r:id="rId22"/>
          <w:pgSz w:w="11906" w:h="16838" w:code="9"/>
          <w:pgMar w:top="851" w:right="850" w:bottom="1134" w:left="1276" w:header="454" w:footer="709" w:gutter="0"/>
          <w:cols w:space="708"/>
          <w:titlePg/>
          <w:docGrid w:linePitch="360"/>
        </w:sectPr>
      </w:pPr>
    </w:p>
    <w:p w14:paraId="38F41C27" w14:textId="77777777" w:rsidR="003860C3" w:rsidRDefault="003860C3" w:rsidP="00BF3D1A">
      <w:pPr>
        <w:pStyle w:val="3fb"/>
        <w:numPr>
          <w:ilvl w:val="0"/>
          <w:numId w:val="31"/>
        </w:numPr>
        <w:tabs>
          <w:tab w:val="left" w:pos="851"/>
          <w:tab w:val="left" w:pos="993"/>
        </w:tabs>
        <w:jc w:val="both"/>
        <w:rPr>
          <w:rFonts w:ascii="Times New Roman" w:hAnsi="Times New Roman"/>
          <w:b/>
          <w:bCs/>
          <w:iCs/>
          <w:snapToGrid w:val="0"/>
          <w:color w:val="000000"/>
          <w:sz w:val="24"/>
          <w:szCs w:val="24"/>
        </w:rPr>
        <w:sectPr w:rsidR="003860C3" w:rsidSect="00D16253">
          <w:pgSz w:w="16838" w:h="11906" w:orient="landscape" w:code="9"/>
          <w:pgMar w:top="414" w:right="851" w:bottom="709" w:left="1134" w:header="454" w:footer="709" w:gutter="0"/>
          <w:cols w:space="708"/>
          <w:titlePg/>
          <w:docGrid w:linePitch="360"/>
        </w:sectPr>
      </w:pPr>
    </w:p>
    <w:p w14:paraId="6D499794" w14:textId="636D21D2" w:rsidR="00807542" w:rsidRPr="008B7504" w:rsidRDefault="00A50DF6" w:rsidP="001C1BC7">
      <w:pPr>
        <w:pStyle w:val="3fb"/>
        <w:numPr>
          <w:ilvl w:val="0"/>
          <w:numId w:val="31"/>
        </w:numPr>
        <w:tabs>
          <w:tab w:val="left" w:pos="851"/>
          <w:tab w:val="left" w:pos="993"/>
        </w:tabs>
        <w:suppressAutoHyphens/>
        <w:jc w:val="center"/>
        <w:rPr>
          <w:rFonts w:ascii="Times New Roman" w:hAnsi="Times New Roman"/>
          <w:b/>
          <w:bCs/>
          <w:iCs/>
          <w:snapToGrid w:val="0"/>
          <w:color w:val="000000"/>
          <w:sz w:val="24"/>
          <w:szCs w:val="24"/>
        </w:rPr>
      </w:pPr>
      <w:r w:rsidRPr="00994F51">
        <w:rPr>
          <w:rFonts w:ascii="Times New Roman" w:hAnsi="Times New Roman"/>
          <w:b/>
          <w:bCs/>
          <w:iCs/>
          <w:snapToGrid w:val="0"/>
          <w:color w:val="000000"/>
          <w:sz w:val="24"/>
          <w:szCs w:val="24"/>
        </w:rPr>
        <w:t>Наименование, количество</w:t>
      </w:r>
      <w:r w:rsidR="00807542" w:rsidRPr="00994F51">
        <w:rPr>
          <w:b/>
          <w:bCs/>
          <w:iCs/>
          <w:snapToGrid w:val="0"/>
          <w:color w:val="000000"/>
          <w:sz w:val="24"/>
          <w:szCs w:val="24"/>
        </w:rPr>
        <w:t>,</w:t>
      </w:r>
      <w:r w:rsidRPr="00994F51">
        <w:rPr>
          <w:rFonts w:ascii="Times New Roman" w:hAnsi="Times New Roman"/>
          <w:b/>
          <w:bCs/>
          <w:iCs/>
          <w:snapToGrid w:val="0"/>
          <w:color w:val="000000"/>
          <w:sz w:val="24"/>
          <w:szCs w:val="24"/>
        </w:rPr>
        <w:t xml:space="preserve"> </w:t>
      </w:r>
      <w:r w:rsidR="00807542" w:rsidRPr="001C1BC7">
        <w:rPr>
          <w:rFonts w:ascii="Times New Roman" w:hAnsi="Times New Roman"/>
          <w:b/>
          <w:bCs/>
          <w:iCs/>
          <w:snapToGrid w:val="0"/>
          <w:color w:val="000000"/>
          <w:sz w:val="24"/>
          <w:szCs w:val="24"/>
        </w:rPr>
        <w:t>технические, функциональные, качественные характеристики</w:t>
      </w:r>
      <w:r w:rsidR="004976A6" w:rsidRPr="001C1BC7">
        <w:rPr>
          <w:b/>
          <w:bCs/>
          <w:iCs/>
          <w:snapToGrid w:val="0"/>
          <w:color w:val="000000"/>
          <w:sz w:val="24"/>
          <w:szCs w:val="24"/>
          <w:lang w:val="ru-RU"/>
        </w:rPr>
        <w:t xml:space="preserve"> </w:t>
      </w:r>
      <w:r w:rsidR="00994F51" w:rsidRPr="001C1BC7">
        <w:rPr>
          <w:rFonts w:ascii="Times New Roman" w:hAnsi="Times New Roman"/>
          <w:b/>
          <w:bCs/>
          <w:iCs/>
          <w:snapToGrid w:val="0"/>
          <w:color w:val="000000"/>
          <w:sz w:val="24"/>
          <w:szCs w:val="24"/>
        </w:rPr>
        <w:t xml:space="preserve">, </w:t>
      </w:r>
      <w:r w:rsidR="004976A6">
        <w:rPr>
          <w:rFonts w:ascii="Times New Roman" w:hAnsi="Times New Roman"/>
          <w:b/>
          <w:bCs/>
          <w:iCs/>
          <w:snapToGrid w:val="0"/>
          <w:color w:val="000000"/>
          <w:sz w:val="24"/>
          <w:szCs w:val="24"/>
          <w:lang w:val="ru-RU"/>
        </w:rPr>
        <w:t>срок действия</w:t>
      </w:r>
      <w:r w:rsidR="0032299F">
        <w:rPr>
          <w:rFonts w:ascii="Times New Roman" w:hAnsi="Times New Roman"/>
          <w:b/>
          <w:bCs/>
          <w:iCs/>
          <w:snapToGrid w:val="0"/>
          <w:color w:val="000000"/>
          <w:sz w:val="24"/>
          <w:szCs w:val="24"/>
          <w:lang w:val="ru-RU"/>
        </w:rPr>
        <w:t xml:space="preserve">, срок передачи права </w:t>
      </w:r>
      <w:r w:rsidR="0032299F" w:rsidRPr="008B7504">
        <w:rPr>
          <w:rFonts w:ascii="Times New Roman" w:hAnsi="Times New Roman"/>
          <w:b/>
          <w:bCs/>
          <w:iCs/>
          <w:snapToGrid w:val="0"/>
          <w:color w:val="000000"/>
          <w:sz w:val="24"/>
          <w:szCs w:val="24"/>
        </w:rPr>
        <w:t xml:space="preserve">использования ПО </w:t>
      </w:r>
      <w:r w:rsidR="004976A6" w:rsidRPr="008B7504">
        <w:rPr>
          <w:rFonts w:ascii="Times New Roman" w:hAnsi="Times New Roman"/>
          <w:b/>
          <w:bCs/>
          <w:iCs/>
          <w:snapToGrid w:val="0"/>
          <w:color w:val="000000"/>
          <w:sz w:val="24"/>
          <w:szCs w:val="24"/>
        </w:rPr>
        <w:t xml:space="preserve">и </w:t>
      </w:r>
      <w:r w:rsidR="00994F51" w:rsidRPr="008B7504">
        <w:rPr>
          <w:rFonts w:ascii="Times New Roman" w:hAnsi="Times New Roman"/>
          <w:b/>
          <w:bCs/>
          <w:iCs/>
          <w:snapToGrid w:val="0"/>
          <w:color w:val="000000"/>
          <w:sz w:val="24"/>
          <w:szCs w:val="24"/>
        </w:rPr>
        <w:t>стоимостные характеристики лицензий</w:t>
      </w:r>
    </w:p>
    <w:p w14:paraId="6FF564B6" w14:textId="77777777" w:rsidR="003860C3" w:rsidRPr="001C1BC7" w:rsidRDefault="003860C3" w:rsidP="003860C3">
      <w:pPr>
        <w:pStyle w:val="3fb"/>
        <w:tabs>
          <w:tab w:val="left" w:pos="851"/>
          <w:tab w:val="left" w:pos="993"/>
        </w:tabs>
        <w:ind w:left="540"/>
        <w:jc w:val="both"/>
        <w:rPr>
          <w:rFonts w:ascii="Times New Roman" w:hAnsi="Times New Roman"/>
          <w:b/>
          <w:bCs/>
          <w:iCs/>
          <w:snapToGrid w:val="0"/>
          <w:color w:val="000000"/>
          <w:sz w:val="24"/>
          <w:szCs w:val="24"/>
          <w:lang w:val="ru-RU"/>
        </w:rPr>
      </w:pPr>
    </w:p>
    <w:tbl>
      <w:tblPr>
        <w:tblW w:w="46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679"/>
        <w:gridCol w:w="2313"/>
        <w:gridCol w:w="2941"/>
        <w:gridCol w:w="1898"/>
        <w:gridCol w:w="1675"/>
        <w:gridCol w:w="1716"/>
      </w:tblGrid>
      <w:tr w:rsidR="00994F51" w:rsidRPr="00807542" w14:paraId="57CFB9DD" w14:textId="77777777" w:rsidTr="001C1BC7">
        <w:trPr>
          <w:cantSplit/>
          <w:tblHeader/>
          <w:jc w:val="center"/>
        </w:trPr>
        <w:tc>
          <w:tcPr>
            <w:tcW w:w="193" w:type="pct"/>
            <w:shd w:val="clear" w:color="auto" w:fill="auto"/>
            <w:vAlign w:val="center"/>
          </w:tcPr>
          <w:p w14:paraId="6642C36D" w14:textId="77777777" w:rsidR="00994F51" w:rsidRPr="001C1BC7" w:rsidRDefault="00994F51" w:rsidP="00994F51">
            <w:pPr>
              <w:widowControl/>
              <w:autoSpaceDE/>
              <w:autoSpaceDN/>
              <w:adjustRightInd/>
              <w:spacing w:line="240" w:lineRule="auto"/>
              <w:ind w:firstLine="0"/>
              <w:jc w:val="center"/>
              <w:rPr>
                <w:b/>
                <w:sz w:val="20"/>
                <w:szCs w:val="20"/>
              </w:rPr>
            </w:pPr>
            <w:r w:rsidRPr="001C1BC7">
              <w:rPr>
                <w:b/>
                <w:sz w:val="20"/>
                <w:szCs w:val="20"/>
              </w:rPr>
              <w:t>№ п/п</w:t>
            </w:r>
          </w:p>
        </w:tc>
        <w:tc>
          <w:tcPr>
            <w:tcW w:w="974" w:type="pct"/>
            <w:shd w:val="clear" w:color="auto" w:fill="auto"/>
            <w:vAlign w:val="center"/>
          </w:tcPr>
          <w:p w14:paraId="2A500E88" w14:textId="6CB76A1A" w:rsidR="00994F51" w:rsidRPr="001C1BC7" w:rsidRDefault="00994F51" w:rsidP="001133E5">
            <w:pPr>
              <w:widowControl/>
              <w:autoSpaceDE/>
              <w:autoSpaceDN/>
              <w:adjustRightInd/>
              <w:spacing w:line="240" w:lineRule="auto"/>
              <w:ind w:firstLine="0"/>
              <w:jc w:val="center"/>
              <w:rPr>
                <w:b/>
                <w:sz w:val="20"/>
                <w:szCs w:val="20"/>
              </w:rPr>
            </w:pPr>
            <w:r w:rsidRPr="00807542">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841" w:type="pct"/>
            <w:shd w:val="clear" w:color="auto" w:fill="auto"/>
            <w:vAlign w:val="center"/>
          </w:tcPr>
          <w:p w14:paraId="5E4CE389" w14:textId="747C8AF9" w:rsidR="00994F51" w:rsidRPr="001C1BC7" w:rsidRDefault="00994F51" w:rsidP="00270EE3">
            <w:pPr>
              <w:widowControl/>
              <w:autoSpaceDE/>
              <w:autoSpaceDN/>
              <w:adjustRightInd/>
              <w:spacing w:line="240" w:lineRule="auto"/>
              <w:ind w:firstLine="0"/>
              <w:jc w:val="center"/>
              <w:rPr>
                <w:b/>
                <w:sz w:val="20"/>
                <w:szCs w:val="20"/>
              </w:rPr>
            </w:pPr>
            <w:r w:rsidRPr="001C1BC7">
              <w:rPr>
                <w:b/>
                <w:sz w:val="20"/>
                <w:szCs w:val="20"/>
              </w:rPr>
              <w:t>Кол-во лицензий, шт.</w:t>
            </w:r>
          </w:p>
        </w:tc>
        <w:tc>
          <w:tcPr>
            <w:tcW w:w="1069" w:type="pct"/>
            <w:shd w:val="clear" w:color="auto" w:fill="auto"/>
            <w:vAlign w:val="center"/>
          </w:tcPr>
          <w:p w14:paraId="26AEF701" w14:textId="2D1D7637" w:rsidR="00994F51" w:rsidRPr="001C1BC7" w:rsidRDefault="00994F51">
            <w:pPr>
              <w:widowControl/>
              <w:autoSpaceDE/>
              <w:autoSpaceDN/>
              <w:adjustRightInd/>
              <w:spacing w:line="240" w:lineRule="auto"/>
              <w:ind w:firstLine="0"/>
              <w:jc w:val="center"/>
              <w:rPr>
                <w:b/>
                <w:sz w:val="20"/>
                <w:szCs w:val="20"/>
              </w:rPr>
            </w:pPr>
            <w:r w:rsidRPr="001C1BC7">
              <w:rPr>
                <w:b/>
                <w:sz w:val="20"/>
                <w:szCs w:val="20"/>
              </w:rPr>
              <w:t>Начальный (максимальный) размер вознаграждения за единицу, руб., НДС не облагается</w:t>
            </w:r>
          </w:p>
        </w:tc>
        <w:tc>
          <w:tcPr>
            <w:tcW w:w="690" w:type="pct"/>
            <w:shd w:val="clear" w:color="auto" w:fill="auto"/>
            <w:vAlign w:val="center"/>
          </w:tcPr>
          <w:p w14:paraId="2146B1B0" w14:textId="77777777" w:rsidR="00994F51" w:rsidRPr="001C1BC7" w:rsidRDefault="00994F51">
            <w:pPr>
              <w:widowControl/>
              <w:autoSpaceDE/>
              <w:autoSpaceDN/>
              <w:adjustRightInd/>
              <w:spacing w:line="240" w:lineRule="auto"/>
              <w:ind w:firstLine="0"/>
              <w:jc w:val="center"/>
              <w:rPr>
                <w:b/>
                <w:sz w:val="20"/>
                <w:szCs w:val="20"/>
              </w:rPr>
            </w:pPr>
            <w:r w:rsidRPr="001C1BC7">
              <w:rPr>
                <w:b/>
                <w:sz w:val="20"/>
                <w:szCs w:val="20"/>
              </w:rPr>
              <w:t>Начальный (максимальный) общий размер вознаграждения, руб., НДС не облагается</w:t>
            </w:r>
          </w:p>
        </w:tc>
        <w:tc>
          <w:tcPr>
            <w:tcW w:w="609" w:type="pct"/>
            <w:vAlign w:val="center"/>
          </w:tcPr>
          <w:p w14:paraId="301B7BFD" w14:textId="77777777" w:rsidR="00994F51" w:rsidRPr="001C1BC7" w:rsidRDefault="00994F51">
            <w:pPr>
              <w:widowControl/>
              <w:autoSpaceDE/>
              <w:autoSpaceDN/>
              <w:adjustRightInd/>
              <w:spacing w:line="240" w:lineRule="auto"/>
              <w:ind w:firstLine="0"/>
              <w:jc w:val="center"/>
              <w:rPr>
                <w:b/>
                <w:sz w:val="20"/>
                <w:szCs w:val="20"/>
              </w:rPr>
            </w:pPr>
            <w:r w:rsidRPr="001C1BC7">
              <w:rPr>
                <w:b/>
                <w:sz w:val="20"/>
                <w:szCs w:val="20"/>
              </w:rPr>
              <w:t>Срок действия лицензии</w:t>
            </w:r>
          </w:p>
        </w:tc>
        <w:tc>
          <w:tcPr>
            <w:tcW w:w="624" w:type="pct"/>
            <w:vAlign w:val="center"/>
          </w:tcPr>
          <w:p w14:paraId="29706497" w14:textId="77777777" w:rsidR="00994F51" w:rsidRPr="001C1BC7" w:rsidRDefault="00994F51">
            <w:pPr>
              <w:widowControl/>
              <w:autoSpaceDE/>
              <w:autoSpaceDN/>
              <w:adjustRightInd/>
              <w:spacing w:line="240" w:lineRule="auto"/>
              <w:ind w:firstLine="0"/>
              <w:jc w:val="center"/>
              <w:rPr>
                <w:b/>
                <w:sz w:val="20"/>
                <w:szCs w:val="20"/>
              </w:rPr>
            </w:pPr>
            <w:r w:rsidRPr="001C1BC7">
              <w:rPr>
                <w:b/>
                <w:sz w:val="20"/>
                <w:szCs w:val="20"/>
              </w:rPr>
              <w:t>Срок передачи права использования ПО</w:t>
            </w:r>
          </w:p>
        </w:tc>
      </w:tr>
      <w:tr w:rsidR="00994F51" w:rsidRPr="00053191" w14:paraId="73226692" w14:textId="77777777" w:rsidTr="001C1BC7">
        <w:trPr>
          <w:cantSplit/>
          <w:trHeight w:val="443"/>
          <w:jc w:val="center"/>
        </w:trPr>
        <w:tc>
          <w:tcPr>
            <w:tcW w:w="193" w:type="pct"/>
            <w:shd w:val="clear" w:color="auto" w:fill="auto"/>
            <w:vAlign w:val="center"/>
          </w:tcPr>
          <w:p w14:paraId="571A384A" w14:textId="270CE8B9" w:rsidR="00994F51" w:rsidRPr="00053191" w:rsidRDefault="00994F51" w:rsidP="00994F51">
            <w:pPr>
              <w:widowControl/>
              <w:autoSpaceDE/>
              <w:autoSpaceDN/>
              <w:adjustRightInd/>
              <w:spacing w:line="240" w:lineRule="auto"/>
              <w:ind w:firstLine="0"/>
              <w:jc w:val="center"/>
              <w:rPr>
                <w:i/>
                <w:sz w:val="20"/>
                <w:szCs w:val="20"/>
              </w:rPr>
            </w:pPr>
            <w:r>
              <w:br w:type="page"/>
            </w:r>
            <w:r w:rsidRPr="00053191">
              <w:rPr>
                <w:i/>
                <w:sz w:val="20"/>
                <w:szCs w:val="20"/>
              </w:rPr>
              <w:t>1</w:t>
            </w:r>
          </w:p>
        </w:tc>
        <w:tc>
          <w:tcPr>
            <w:tcW w:w="974" w:type="pct"/>
            <w:shd w:val="clear" w:color="auto" w:fill="auto"/>
            <w:vAlign w:val="center"/>
          </w:tcPr>
          <w:p w14:paraId="23EE4308" w14:textId="77777777" w:rsidR="00994F51" w:rsidRPr="00053191" w:rsidRDefault="00994F51" w:rsidP="00994F51">
            <w:pPr>
              <w:widowControl/>
              <w:autoSpaceDE/>
              <w:autoSpaceDN/>
              <w:adjustRightInd/>
              <w:spacing w:line="240" w:lineRule="auto"/>
              <w:ind w:firstLine="0"/>
              <w:jc w:val="center"/>
              <w:rPr>
                <w:i/>
                <w:sz w:val="20"/>
                <w:szCs w:val="20"/>
              </w:rPr>
            </w:pPr>
            <w:r w:rsidRPr="00053191">
              <w:rPr>
                <w:i/>
                <w:sz w:val="20"/>
                <w:szCs w:val="20"/>
              </w:rPr>
              <w:t>2</w:t>
            </w:r>
          </w:p>
        </w:tc>
        <w:tc>
          <w:tcPr>
            <w:tcW w:w="841" w:type="pct"/>
            <w:shd w:val="clear" w:color="auto" w:fill="auto"/>
            <w:vAlign w:val="center"/>
          </w:tcPr>
          <w:p w14:paraId="184EAB70" w14:textId="131D17FC" w:rsidR="00994F51" w:rsidRPr="0091428A" w:rsidRDefault="00994F51" w:rsidP="00994F51">
            <w:pPr>
              <w:widowControl/>
              <w:autoSpaceDE/>
              <w:autoSpaceDN/>
              <w:adjustRightInd/>
              <w:spacing w:line="240" w:lineRule="auto"/>
              <w:ind w:firstLine="0"/>
              <w:jc w:val="center"/>
              <w:rPr>
                <w:i/>
                <w:sz w:val="20"/>
                <w:szCs w:val="20"/>
                <w:lang w:val="en-US"/>
              </w:rPr>
            </w:pPr>
            <w:r>
              <w:rPr>
                <w:i/>
                <w:sz w:val="20"/>
                <w:szCs w:val="20"/>
              </w:rPr>
              <w:t>3</w:t>
            </w:r>
          </w:p>
        </w:tc>
        <w:tc>
          <w:tcPr>
            <w:tcW w:w="1069" w:type="pct"/>
            <w:shd w:val="clear" w:color="auto" w:fill="auto"/>
            <w:vAlign w:val="center"/>
          </w:tcPr>
          <w:p w14:paraId="19BBCB71" w14:textId="5E2DE042" w:rsidR="00994F51" w:rsidRPr="001C1BC7" w:rsidRDefault="00994F51" w:rsidP="00994F51">
            <w:pPr>
              <w:widowControl/>
              <w:autoSpaceDE/>
              <w:autoSpaceDN/>
              <w:adjustRightInd/>
              <w:spacing w:line="240" w:lineRule="auto"/>
              <w:ind w:firstLine="0"/>
              <w:jc w:val="center"/>
              <w:rPr>
                <w:i/>
                <w:sz w:val="20"/>
                <w:szCs w:val="20"/>
              </w:rPr>
            </w:pPr>
            <w:r>
              <w:rPr>
                <w:i/>
                <w:sz w:val="20"/>
                <w:szCs w:val="20"/>
              </w:rPr>
              <w:t>4</w:t>
            </w:r>
          </w:p>
        </w:tc>
        <w:tc>
          <w:tcPr>
            <w:tcW w:w="690" w:type="pct"/>
            <w:shd w:val="clear" w:color="auto" w:fill="auto"/>
            <w:vAlign w:val="center"/>
          </w:tcPr>
          <w:p w14:paraId="54785FCD" w14:textId="21012948" w:rsidR="00994F51" w:rsidRPr="001C1BC7" w:rsidRDefault="00994F51" w:rsidP="00994F51">
            <w:pPr>
              <w:widowControl/>
              <w:autoSpaceDE/>
              <w:autoSpaceDN/>
              <w:adjustRightInd/>
              <w:spacing w:line="240" w:lineRule="auto"/>
              <w:ind w:firstLine="0"/>
              <w:jc w:val="center"/>
              <w:rPr>
                <w:i/>
                <w:sz w:val="20"/>
                <w:szCs w:val="20"/>
              </w:rPr>
            </w:pPr>
            <w:r>
              <w:rPr>
                <w:i/>
                <w:sz w:val="20"/>
                <w:szCs w:val="20"/>
              </w:rPr>
              <w:t>5</w:t>
            </w:r>
          </w:p>
        </w:tc>
        <w:tc>
          <w:tcPr>
            <w:tcW w:w="609" w:type="pct"/>
            <w:vAlign w:val="center"/>
          </w:tcPr>
          <w:p w14:paraId="29002CB1" w14:textId="449978D0" w:rsidR="00994F51" w:rsidRPr="001C1BC7" w:rsidRDefault="00994F51" w:rsidP="00994F51">
            <w:pPr>
              <w:widowControl/>
              <w:autoSpaceDE/>
              <w:autoSpaceDN/>
              <w:adjustRightInd/>
              <w:spacing w:line="240" w:lineRule="auto"/>
              <w:ind w:firstLine="0"/>
              <w:jc w:val="center"/>
              <w:rPr>
                <w:i/>
                <w:sz w:val="20"/>
                <w:szCs w:val="20"/>
              </w:rPr>
            </w:pPr>
            <w:r>
              <w:rPr>
                <w:i/>
                <w:sz w:val="20"/>
                <w:szCs w:val="20"/>
              </w:rPr>
              <w:t>6</w:t>
            </w:r>
          </w:p>
        </w:tc>
        <w:tc>
          <w:tcPr>
            <w:tcW w:w="624" w:type="pct"/>
            <w:vAlign w:val="center"/>
          </w:tcPr>
          <w:p w14:paraId="06BF4763" w14:textId="4EBC8C3E" w:rsidR="00994F51" w:rsidRPr="001C1BC7" w:rsidRDefault="00994F51" w:rsidP="00495B80">
            <w:pPr>
              <w:widowControl/>
              <w:autoSpaceDE/>
              <w:autoSpaceDN/>
              <w:adjustRightInd/>
              <w:spacing w:line="240" w:lineRule="auto"/>
              <w:ind w:firstLine="0"/>
              <w:jc w:val="center"/>
              <w:rPr>
                <w:i/>
                <w:sz w:val="20"/>
                <w:szCs w:val="20"/>
              </w:rPr>
            </w:pPr>
            <w:r>
              <w:rPr>
                <w:i/>
                <w:sz w:val="20"/>
                <w:szCs w:val="20"/>
              </w:rPr>
              <w:t>7</w:t>
            </w:r>
          </w:p>
        </w:tc>
      </w:tr>
      <w:tr w:rsidR="00994F51" w:rsidRPr="00053191" w14:paraId="6347C2C4" w14:textId="77777777" w:rsidTr="001C1BC7">
        <w:trPr>
          <w:cantSplit/>
          <w:jc w:val="center"/>
        </w:trPr>
        <w:tc>
          <w:tcPr>
            <w:tcW w:w="193" w:type="pct"/>
            <w:shd w:val="clear" w:color="auto" w:fill="auto"/>
            <w:vAlign w:val="center"/>
          </w:tcPr>
          <w:p w14:paraId="09C5E56E" w14:textId="77777777" w:rsidR="00994F51" w:rsidRPr="00053191" w:rsidRDefault="00994F51" w:rsidP="00994F51">
            <w:pPr>
              <w:widowControl/>
              <w:numPr>
                <w:ilvl w:val="0"/>
                <w:numId w:val="32"/>
              </w:numPr>
              <w:autoSpaceDE/>
              <w:autoSpaceDN/>
              <w:adjustRightInd/>
              <w:spacing w:line="240" w:lineRule="auto"/>
              <w:jc w:val="center"/>
              <w:rPr>
                <w:sz w:val="20"/>
                <w:szCs w:val="20"/>
              </w:rPr>
            </w:pPr>
          </w:p>
        </w:tc>
        <w:tc>
          <w:tcPr>
            <w:tcW w:w="974" w:type="pct"/>
            <w:shd w:val="clear" w:color="auto" w:fill="auto"/>
            <w:vAlign w:val="center"/>
          </w:tcPr>
          <w:p w14:paraId="07FF6024" w14:textId="1F301D1E" w:rsidR="00994F51" w:rsidRPr="00AD6E24" w:rsidRDefault="00994F51" w:rsidP="001C1BC7">
            <w:pPr>
              <w:widowControl/>
              <w:autoSpaceDE/>
              <w:autoSpaceDN/>
              <w:adjustRightInd/>
              <w:spacing w:line="240" w:lineRule="auto"/>
              <w:ind w:firstLine="0"/>
              <w:jc w:val="center"/>
              <w:rPr>
                <w:sz w:val="20"/>
                <w:szCs w:val="20"/>
                <w:lang w:val="en-US"/>
              </w:rPr>
            </w:pPr>
            <w:r w:rsidRPr="003175B6">
              <w:rPr>
                <w:sz w:val="20"/>
                <w:szCs w:val="20"/>
                <w:lang w:val="en-US"/>
              </w:rPr>
              <w:t>InstallShield 2018 Premier</w:t>
            </w:r>
            <w:r w:rsidRPr="000D7413">
              <w:rPr>
                <w:sz w:val="20"/>
                <w:szCs w:val="20"/>
                <w:lang w:val="en-US"/>
              </w:rPr>
              <w:t xml:space="preserve"> </w:t>
            </w:r>
            <w:r>
              <w:rPr>
                <w:sz w:val="20"/>
                <w:szCs w:val="20"/>
                <w:lang w:val="en-US"/>
              </w:rPr>
              <w:t>perpetual License plus Silver Maintenance</w:t>
            </w:r>
          </w:p>
        </w:tc>
        <w:tc>
          <w:tcPr>
            <w:tcW w:w="841" w:type="pct"/>
            <w:shd w:val="clear" w:color="auto" w:fill="auto"/>
            <w:vAlign w:val="center"/>
          </w:tcPr>
          <w:p w14:paraId="1603371C" w14:textId="68EC726F" w:rsidR="00994F51" w:rsidRPr="005408D3" w:rsidRDefault="00994F51" w:rsidP="00270EE3">
            <w:pPr>
              <w:widowControl/>
              <w:autoSpaceDE/>
              <w:autoSpaceDN/>
              <w:adjustRightInd/>
              <w:spacing w:line="240" w:lineRule="auto"/>
              <w:ind w:firstLine="0"/>
              <w:jc w:val="center"/>
              <w:rPr>
                <w:sz w:val="20"/>
                <w:szCs w:val="20"/>
              </w:rPr>
            </w:pPr>
            <w:r>
              <w:rPr>
                <w:color w:val="000000"/>
                <w:sz w:val="20"/>
                <w:szCs w:val="20"/>
              </w:rPr>
              <w:t>1</w:t>
            </w:r>
          </w:p>
        </w:tc>
        <w:tc>
          <w:tcPr>
            <w:tcW w:w="1069" w:type="pct"/>
            <w:tcBorders>
              <w:top w:val="single" w:sz="4" w:space="0" w:color="auto"/>
              <w:left w:val="single" w:sz="4" w:space="0" w:color="auto"/>
              <w:bottom w:val="single" w:sz="4" w:space="0" w:color="auto"/>
              <w:right w:val="single" w:sz="4" w:space="0" w:color="auto"/>
            </w:tcBorders>
            <w:vAlign w:val="center"/>
          </w:tcPr>
          <w:p w14:paraId="12004D40" w14:textId="1D13A73B" w:rsidR="00994F51" w:rsidRPr="00EE0B11" w:rsidRDefault="00994F51" w:rsidP="001133E5">
            <w:pPr>
              <w:widowControl/>
              <w:autoSpaceDE/>
              <w:autoSpaceDN/>
              <w:adjustRightInd/>
              <w:spacing w:line="240" w:lineRule="auto"/>
              <w:ind w:firstLine="0"/>
              <w:jc w:val="center"/>
              <w:rPr>
                <w:sz w:val="20"/>
                <w:szCs w:val="20"/>
              </w:rPr>
            </w:pPr>
            <w:r>
              <w:rPr>
                <w:sz w:val="20"/>
                <w:szCs w:val="20"/>
                <w:lang w:val="en-US"/>
              </w:rPr>
              <w:t>412 225</w:t>
            </w:r>
            <w:r>
              <w:rPr>
                <w:sz w:val="20"/>
                <w:szCs w:val="20"/>
              </w:rPr>
              <w:t>,00</w:t>
            </w:r>
          </w:p>
        </w:tc>
        <w:tc>
          <w:tcPr>
            <w:tcW w:w="690" w:type="pct"/>
            <w:tcBorders>
              <w:top w:val="single" w:sz="4" w:space="0" w:color="auto"/>
              <w:left w:val="single" w:sz="4" w:space="0" w:color="auto"/>
              <w:bottom w:val="single" w:sz="4" w:space="0" w:color="auto"/>
              <w:right w:val="single" w:sz="4" w:space="0" w:color="auto"/>
            </w:tcBorders>
            <w:vAlign w:val="center"/>
          </w:tcPr>
          <w:p w14:paraId="30A05D0E" w14:textId="3EA813F3" w:rsidR="00994F51" w:rsidRPr="00053191" w:rsidRDefault="00994F51">
            <w:pPr>
              <w:widowControl/>
              <w:autoSpaceDE/>
              <w:autoSpaceDN/>
              <w:adjustRightInd/>
              <w:spacing w:line="240" w:lineRule="auto"/>
              <w:ind w:firstLine="0"/>
              <w:jc w:val="center"/>
              <w:rPr>
                <w:sz w:val="20"/>
                <w:szCs w:val="20"/>
                <w:lang w:val="en-US"/>
              </w:rPr>
            </w:pPr>
            <w:r>
              <w:rPr>
                <w:color w:val="000000"/>
                <w:sz w:val="20"/>
                <w:szCs w:val="20"/>
                <w:shd w:val="clear" w:color="auto" w:fill="FFFFFF"/>
                <w:lang w:val="en-US"/>
              </w:rPr>
              <w:t>412 225</w:t>
            </w:r>
            <w:r w:rsidRPr="00EE0B11">
              <w:rPr>
                <w:color w:val="000000"/>
                <w:sz w:val="20"/>
                <w:szCs w:val="20"/>
                <w:shd w:val="clear" w:color="auto" w:fill="FFFFFF"/>
              </w:rPr>
              <w:t>,00</w:t>
            </w:r>
          </w:p>
        </w:tc>
        <w:tc>
          <w:tcPr>
            <w:tcW w:w="609" w:type="pct"/>
            <w:vAlign w:val="center"/>
          </w:tcPr>
          <w:p w14:paraId="131E9C88" w14:textId="2E35544A" w:rsidR="00994F51" w:rsidRPr="00F36CF8" w:rsidRDefault="00994F51">
            <w:pPr>
              <w:widowControl/>
              <w:autoSpaceDE/>
              <w:autoSpaceDN/>
              <w:adjustRightInd/>
              <w:spacing w:line="240" w:lineRule="auto"/>
              <w:ind w:firstLine="0"/>
              <w:jc w:val="center"/>
              <w:rPr>
                <w:sz w:val="20"/>
                <w:szCs w:val="20"/>
              </w:rPr>
            </w:pPr>
            <w:r>
              <w:rPr>
                <w:sz w:val="20"/>
                <w:szCs w:val="20"/>
              </w:rPr>
              <w:t>В</w:t>
            </w:r>
            <w:r w:rsidRPr="00AE3E3D">
              <w:rPr>
                <w:sz w:val="20"/>
                <w:szCs w:val="20"/>
              </w:rPr>
              <w:t xml:space="preserve"> течение срока действия исключительных прав на ПО</w:t>
            </w:r>
          </w:p>
        </w:tc>
        <w:tc>
          <w:tcPr>
            <w:tcW w:w="624" w:type="pct"/>
            <w:vAlign w:val="center"/>
          </w:tcPr>
          <w:p w14:paraId="1867DAF6" w14:textId="77777777" w:rsidR="00994F51" w:rsidRPr="00053191" w:rsidRDefault="00994F51">
            <w:pPr>
              <w:widowControl/>
              <w:autoSpaceDE/>
              <w:autoSpaceDN/>
              <w:adjustRightInd/>
              <w:spacing w:line="240" w:lineRule="auto"/>
              <w:ind w:firstLine="0"/>
              <w:jc w:val="center"/>
              <w:rPr>
                <w:sz w:val="20"/>
                <w:szCs w:val="20"/>
              </w:rPr>
            </w:pPr>
            <w:r w:rsidRPr="00053191">
              <w:rPr>
                <w:sz w:val="20"/>
                <w:szCs w:val="20"/>
              </w:rPr>
              <w:t>В течение 10 рабочих дней с даты подписания Договора</w:t>
            </w:r>
          </w:p>
        </w:tc>
      </w:tr>
    </w:tbl>
    <w:p w14:paraId="4934F429" w14:textId="707049CA" w:rsidR="0082181D" w:rsidRDefault="0082181D">
      <w:r>
        <w:br w:type="page"/>
      </w:r>
    </w:p>
    <w:p w14:paraId="7CAF1A72" w14:textId="77777777" w:rsidR="003C5443" w:rsidRDefault="003C5443">
      <w:pPr>
        <w:sectPr w:rsidR="003C5443" w:rsidSect="003860C3">
          <w:type w:val="continuous"/>
          <w:pgSz w:w="16838" w:h="11906" w:orient="landscape" w:code="9"/>
          <w:pgMar w:top="414" w:right="851" w:bottom="709" w:left="1134" w:header="454" w:footer="709" w:gutter="0"/>
          <w:cols w:space="708"/>
          <w:titlePg/>
          <w:docGrid w:linePitch="360"/>
        </w:sectPr>
      </w:pPr>
    </w:p>
    <w:p w14:paraId="1ECBAEF0" w14:textId="72F6AF47" w:rsidR="00D06363" w:rsidRDefault="00D06363"/>
    <w:p w14:paraId="7F8412B7" w14:textId="77777777" w:rsidR="0091428A" w:rsidRPr="00121A0B" w:rsidRDefault="0091428A" w:rsidP="0091428A">
      <w:pPr>
        <w:spacing w:line="240" w:lineRule="auto"/>
        <w:jc w:val="right"/>
        <w:rPr>
          <w:sz w:val="24"/>
          <w:szCs w:val="24"/>
        </w:rPr>
      </w:pPr>
      <w:r w:rsidRPr="00121A0B">
        <w:rPr>
          <w:sz w:val="24"/>
          <w:szCs w:val="24"/>
        </w:rPr>
        <w:t>Приложение № 1</w:t>
      </w:r>
    </w:p>
    <w:p w14:paraId="08CEE1DB" w14:textId="77777777" w:rsidR="0091428A" w:rsidRPr="00121A0B" w:rsidRDefault="0091428A" w:rsidP="0091428A">
      <w:pPr>
        <w:spacing w:line="240" w:lineRule="auto"/>
        <w:jc w:val="right"/>
        <w:rPr>
          <w:sz w:val="24"/>
          <w:szCs w:val="24"/>
        </w:rPr>
      </w:pPr>
      <w:r w:rsidRPr="00121A0B">
        <w:rPr>
          <w:sz w:val="24"/>
          <w:szCs w:val="24"/>
        </w:rPr>
        <w:t>к Техническому заданию</w:t>
      </w:r>
    </w:p>
    <w:p w14:paraId="2EC3D608" w14:textId="77777777" w:rsidR="0091428A" w:rsidRDefault="0091428A" w:rsidP="00D06363">
      <w:pPr>
        <w:keepNext/>
        <w:jc w:val="center"/>
        <w:outlineLvl w:val="3"/>
        <w:rPr>
          <w:b/>
          <w:bCs/>
          <w:sz w:val="26"/>
          <w:szCs w:val="26"/>
        </w:rPr>
      </w:pPr>
    </w:p>
    <w:p w14:paraId="7BA69122" w14:textId="251977CA" w:rsidR="00FB0D9B" w:rsidRDefault="00D06363" w:rsidP="001C1BC7">
      <w:pPr>
        <w:keepNext/>
        <w:spacing w:line="240" w:lineRule="auto"/>
        <w:jc w:val="center"/>
        <w:outlineLvl w:val="3"/>
        <w:rPr>
          <w:b/>
          <w:bCs/>
          <w:sz w:val="26"/>
          <w:szCs w:val="26"/>
        </w:rPr>
        <w:sectPr w:rsidR="00FB0D9B" w:rsidSect="00FB0D9B">
          <w:type w:val="continuous"/>
          <w:pgSz w:w="16838" w:h="11906" w:orient="landscape" w:code="9"/>
          <w:pgMar w:top="412" w:right="851" w:bottom="850" w:left="1134" w:header="454" w:footer="709" w:gutter="0"/>
          <w:cols w:space="708"/>
          <w:titlePg/>
          <w:docGrid w:linePitch="360"/>
        </w:sectPr>
      </w:pPr>
      <w:r w:rsidRPr="004607A8">
        <w:rPr>
          <w:b/>
          <w:bCs/>
          <w:sz w:val="26"/>
          <w:szCs w:val="26"/>
        </w:rPr>
        <w:t xml:space="preserve">ОБОСНОВАНИЕ </w:t>
      </w:r>
      <w:r w:rsidRPr="00CE67A9">
        <w:rPr>
          <w:b/>
          <w:bCs/>
          <w:sz w:val="26"/>
          <w:szCs w:val="26"/>
        </w:rPr>
        <w:t>НЕВОЗМОЖНОСТИ СОБЛЮДЕНИЯ ЗАПРЕТА НА ДОПУСК ПРОГРАММНОГО ОБЕСПЕЧЕНИЯ, ПРОИСХОДЯЩЕГО ИЗ ИНОСТРАННЫХ ГОСУДАРСТВ, ДЛЯ ЦЕЛЕЙ ОСУЩЕСТВЛЕНИЯ</w:t>
      </w:r>
      <w:r w:rsidR="00994F51">
        <w:rPr>
          <w:b/>
          <w:bCs/>
          <w:sz w:val="26"/>
          <w:szCs w:val="26"/>
        </w:rPr>
        <w:t xml:space="preserve"> </w:t>
      </w:r>
    </w:p>
    <w:p w14:paraId="3E772CF8" w14:textId="6140526A" w:rsidR="00D06363" w:rsidRPr="00CE67A9" w:rsidRDefault="00D06363" w:rsidP="001C1BC7">
      <w:pPr>
        <w:keepNext/>
        <w:spacing w:line="240" w:lineRule="auto"/>
        <w:jc w:val="center"/>
        <w:outlineLvl w:val="3"/>
        <w:rPr>
          <w:b/>
          <w:bCs/>
          <w:sz w:val="26"/>
          <w:szCs w:val="26"/>
        </w:rPr>
      </w:pPr>
      <w:r w:rsidRPr="00CE67A9">
        <w:rPr>
          <w:b/>
          <w:bCs/>
          <w:sz w:val="26"/>
          <w:szCs w:val="26"/>
        </w:rPr>
        <w:t>ЗАКУПОК ДЛЯ ОБЕСПЕЧЕНИЯ НУЖД АО «ГНИВЦ»</w:t>
      </w:r>
    </w:p>
    <w:p w14:paraId="7D050506" w14:textId="77777777" w:rsidR="00D06363" w:rsidRPr="00CE67A9" w:rsidRDefault="00D06363" w:rsidP="00D06363">
      <w:pPr>
        <w:jc w:val="right"/>
        <w:rPr>
          <w:color w:val="000000"/>
        </w:rPr>
      </w:pPr>
    </w:p>
    <w:p w14:paraId="449EBCB4" w14:textId="52A888E2" w:rsidR="00D06363" w:rsidRPr="00CE67A9" w:rsidRDefault="00D06363" w:rsidP="00D06363">
      <w:pPr>
        <w:jc w:val="right"/>
        <w:rPr>
          <w:color w:val="000000"/>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5"/>
        <w:gridCol w:w="2006"/>
        <w:gridCol w:w="2429"/>
        <w:gridCol w:w="1751"/>
        <w:gridCol w:w="2381"/>
        <w:gridCol w:w="5849"/>
      </w:tblGrid>
      <w:tr w:rsidR="00D06363" w:rsidRPr="000F5765" w14:paraId="649259EC" w14:textId="77777777" w:rsidTr="00AB19C9">
        <w:trPr>
          <w:trHeight w:val="2405"/>
        </w:trPr>
        <w:tc>
          <w:tcPr>
            <w:tcW w:w="19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8BA133E" w14:textId="77777777" w:rsidR="00D06363" w:rsidRPr="000F5765" w:rsidRDefault="00D06363" w:rsidP="000F5765">
            <w:pPr>
              <w:suppressAutoHyphens/>
              <w:ind w:firstLine="0"/>
              <w:jc w:val="center"/>
              <w:rPr>
                <w:rFonts w:eastAsia="Calibri"/>
                <w:b/>
                <w:lang w:eastAsia="en-US"/>
              </w:rPr>
            </w:pPr>
            <w:r w:rsidRPr="000F5765">
              <w:rPr>
                <w:rFonts w:eastAsia="Calibri"/>
                <w:b/>
                <w:lang w:eastAsia="en-US"/>
              </w:rPr>
              <w:t>№</w:t>
            </w:r>
          </w:p>
          <w:p w14:paraId="358100CC" w14:textId="77777777" w:rsidR="00D06363" w:rsidRPr="000F5765" w:rsidRDefault="00D06363" w:rsidP="000F5765">
            <w:pPr>
              <w:suppressAutoHyphens/>
              <w:ind w:firstLine="0"/>
              <w:jc w:val="center"/>
              <w:rPr>
                <w:rFonts w:eastAsia="Calibri"/>
                <w:b/>
                <w:lang w:eastAsia="en-US"/>
              </w:rPr>
            </w:pPr>
            <w:r w:rsidRPr="000F5765">
              <w:rPr>
                <w:rFonts w:eastAsia="Calibri"/>
                <w:b/>
                <w:lang w:eastAsia="en-US"/>
              </w:rPr>
              <w:t>п/п</w:t>
            </w:r>
          </w:p>
        </w:tc>
        <w:tc>
          <w:tcPr>
            <w:tcW w:w="66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0872B1" w14:textId="77777777" w:rsidR="00D06363" w:rsidRPr="000F5765" w:rsidRDefault="00D06363" w:rsidP="000F5765">
            <w:pPr>
              <w:spacing w:line="276" w:lineRule="auto"/>
              <w:ind w:firstLine="0"/>
              <w:jc w:val="center"/>
              <w:rPr>
                <w:b/>
              </w:rPr>
            </w:pPr>
            <w:r w:rsidRPr="000F5765">
              <w:rPr>
                <w:b/>
              </w:rPr>
              <w:t>Наименование закупки</w:t>
            </w:r>
          </w:p>
          <w:p w14:paraId="2C24CF50" w14:textId="77777777" w:rsidR="00D06363" w:rsidRPr="000F5765" w:rsidRDefault="00D06363" w:rsidP="000F5765">
            <w:pPr>
              <w:spacing w:line="276" w:lineRule="auto"/>
              <w:ind w:firstLine="0"/>
              <w:jc w:val="center"/>
              <w:rPr>
                <w:b/>
              </w:rPr>
            </w:pPr>
            <w:r w:rsidRPr="000F5765">
              <w:rPr>
                <w:b/>
              </w:rPr>
              <w:t>(программного обеспечения (ПО) или базы данных)</w:t>
            </w:r>
          </w:p>
        </w:tc>
        <w:tc>
          <w:tcPr>
            <w:tcW w:w="81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31EFD4" w14:textId="77777777" w:rsidR="00D06363" w:rsidRPr="000F5765" w:rsidRDefault="00D06363" w:rsidP="000F5765">
            <w:pPr>
              <w:spacing w:line="276" w:lineRule="auto"/>
              <w:ind w:left="98" w:right="46" w:firstLine="0"/>
              <w:jc w:val="center"/>
              <w:rPr>
                <w:b/>
              </w:rPr>
            </w:pPr>
            <w:r w:rsidRPr="000F5765">
              <w:rPr>
                <w:b/>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8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CA6198" w14:textId="77777777" w:rsidR="00D06363" w:rsidRPr="000F5765" w:rsidRDefault="00D06363" w:rsidP="000F5765">
            <w:pPr>
              <w:spacing w:line="276" w:lineRule="auto"/>
              <w:ind w:firstLine="0"/>
              <w:jc w:val="center"/>
              <w:rPr>
                <w:b/>
              </w:rPr>
            </w:pPr>
            <w:r w:rsidRPr="000F5765">
              <w:rPr>
                <w:b/>
                <w:bCs/>
              </w:rPr>
              <w:t>Класс (классы) ПО, которому (которым) должно соответствовать ПО, являющееся объектом закупки</w:t>
            </w:r>
          </w:p>
        </w:tc>
        <w:tc>
          <w:tcPr>
            <w:tcW w:w="79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00EEC4C" w14:textId="77777777" w:rsidR="00D06363" w:rsidRPr="000F5765" w:rsidRDefault="00D06363" w:rsidP="000F5765">
            <w:pPr>
              <w:spacing w:line="276" w:lineRule="auto"/>
              <w:ind w:firstLine="0"/>
              <w:jc w:val="center"/>
              <w:rPr>
                <w:b/>
              </w:rPr>
            </w:pPr>
            <w:r w:rsidRPr="000F5765">
              <w:rPr>
                <w:b/>
                <w:bCs/>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95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78BDE8C" w14:textId="62A6330E" w:rsidR="00D06363" w:rsidRPr="000F5765" w:rsidRDefault="00D06363" w:rsidP="000F5765">
            <w:pPr>
              <w:spacing w:line="276" w:lineRule="auto"/>
              <w:ind w:firstLine="0"/>
              <w:jc w:val="center"/>
              <w:rPr>
                <w:b/>
              </w:rPr>
            </w:pPr>
            <w:r w:rsidRPr="000F5765">
              <w:rPr>
                <w:b/>
              </w:rPr>
              <w:t>Функциональные, технические и (или) эксплуатационные</w:t>
            </w:r>
          </w:p>
          <w:p w14:paraId="4BE590E0" w14:textId="1D018FCE" w:rsidR="00D06363" w:rsidRPr="000F5765" w:rsidRDefault="00D06363" w:rsidP="000F5765">
            <w:pPr>
              <w:spacing w:line="276" w:lineRule="auto"/>
              <w:jc w:val="center"/>
              <w:rPr>
                <w:b/>
              </w:rPr>
            </w:pPr>
            <w:r w:rsidRPr="000F5765">
              <w:rPr>
                <w:b/>
              </w:rPr>
              <w:t>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p>
          <w:p w14:paraId="40F3D07E" w14:textId="77777777" w:rsidR="00D06363" w:rsidRPr="000F5765" w:rsidRDefault="00D06363" w:rsidP="000F5765">
            <w:pPr>
              <w:spacing w:line="276" w:lineRule="auto"/>
              <w:jc w:val="center"/>
              <w:rPr>
                <w:b/>
                <w:bCs/>
              </w:rPr>
            </w:pPr>
            <w:r w:rsidRPr="000F5765">
              <w:rPr>
                <w:b/>
              </w:rPr>
              <w:t>объектом закупки</w:t>
            </w:r>
          </w:p>
        </w:tc>
      </w:tr>
      <w:tr w:rsidR="00D06363" w:rsidRPr="00CE67A9" w14:paraId="3377D899" w14:textId="77777777" w:rsidTr="00AB19C9">
        <w:trPr>
          <w:trHeight w:val="210"/>
        </w:trPr>
        <w:tc>
          <w:tcPr>
            <w:tcW w:w="19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909F01" w14:textId="77777777" w:rsidR="00D06363" w:rsidRPr="00CE67A9" w:rsidRDefault="00D06363" w:rsidP="0091428A">
            <w:pPr>
              <w:suppressAutoHyphens/>
              <w:ind w:firstLine="0"/>
              <w:jc w:val="center"/>
              <w:rPr>
                <w:rFonts w:eastAsia="Calibri"/>
                <w:b/>
                <w:lang w:eastAsia="en-US"/>
              </w:rPr>
            </w:pPr>
            <w:r w:rsidRPr="00CE67A9">
              <w:rPr>
                <w:rFonts w:eastAsia="Calibri"/>
                <w:b/>
                <w:lang w:eastAsia="en-US"/>
              </w:rPr>
              <w:t>1</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30D543" w14:textId="77777777" w:rsidR="00D06363" w:rsidRPr="003C0138" w:rsidRDefault="00D06363" w:rsidP="0091428A">
            <w:pPr>
              <w:suppressAutoHyphens/>
              <w:spacing w:line="276" w:lineRule="auto"/>
              <w:ind w:hanging="40"/>
              <w:rPr>
                <w:rFonts w:eastAsia="Calibri"/>
                <w:lang w:eastAsia="en-US"/>
              </w:rPr>
            </w:pPr>
            <w:r w:rsidRPr="003C0138">
              <w:rPr>
                <w:rFonts w:eastAsia="Calibri"/>
                <w:lang w:eastAsia="en-US"/>
              </w:rPr>
              <w:t>2</w:t>
            </w:r>
          </w:p>
        </w:tc>
        <w:tc>
          <w:tcPr>
            <w:tcW w:w="8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723465" w14:textId="77777777" w:rsidR="00D06363" w:rsidRPr="003C0138" w:rsidRDefault="00D06363" w:rsidP="0091428A">
            <w:pPr>
              <w:suppressAutoHyphens/>
              <w:spacing w:line="276" w:lineRule="auto"/>
              <w:ind w:hanging="40"/>
              <w:rPr>
                <w:rFonts w:eastAsia="Calibri"/>
                <w:lang w:eastAsia="en-US"/>
              </w:rPr>
            </w:pPr>
            <w:r w:rsidRPr="003C0138">
              <w:rPr>
                <w:rFonts w:eastAsia="Calibri"/>
                <w:lang w:eastAsia="en-US"/>
              </w:rPr>
              <w:t>3</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50E45B" w14:textId="77777777" w:rsidR="00D06363" w:rsidRPr="003C0138" w:rsidRDefault="00D06363" w:rsidP="0091428A">
            <w:pPr>
              <w:suppressAutoHyphens/>
              <w:spacing w:line="276" w:lineRule="auto"/>
              <w:ind w:hanging="40"/>
              <w:rPr>
                <w:rFonts w:eastAsia="Calibri"/>
                <w:lang w:eastAsia="en-US"/>
              </w:rPr>
            </w:pPr>
            <w:r w:rsidRPr="003C0138">
              <w:rPr>
                <w:rFonts w:eastAsia="Calibri"/>
                <w:lang w:eastAsia="en-US"/>
              </w:rPr>
              <w:t>4</w:t>
            </w:r>
          </w:p>
        </w:tc>
        <w:tc>
          <w:tcPr>
            <w:tcW w:w="79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552C7C" w14:textId="77777777" w:rsidR="00D06363" w:rsidRPr="003C0138" w:rsidRDefault="00D06363" w:rsidP="0091428A">
            <w:pPr>
              <w:suppressAutoHyphens/>
              <w:spacing w:line="276" w:lineRule="auto"/>
              <w:ind w:hanging="40"/>
              <w:rPr>
                <w:rFonts w:eastAsia="Calibri"/>
                <w:lang w:eastAsia="en-US"/>
              </w:rPr>
            </w:pPr>
            <w:r w:rsidRPr="003C0138">
              <w:rPr>
                <w:rFonts w:eastAsia="Calibri"/>
                <w:lang w:eastAsia="en-US"/>
              </w:rPr>
              <w:t>5</w:t>
            </w:r>
          </w:p>
        </w:tc>
        <w:tc>
          <w:tcPr>
            <w:tcW w:w="19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985815" w14:textId="77777777" w:rsidR="00D06363" w:rsidRPr="003C0138" w:rsidRDefault="00D06363" w:rsidP="0091428A">
            <w:pPr>
              <w:suppressAutoHyphens/>
              <w:spacing w:line="276" w:lineRule="auto"/>
              <w:ind w:hanging="40"/>
              <w:rPr>
                <w:rFonts w:eastAsia="Calibri"/>
                <w:lang w:eastAsia="en-US"/>
              </w:rPr>
            </w:pPr>
            <w:r w:rsidRPr="003C0138">
              <w:rPr>
                <w:rFonts w:eastAsia="Calibri"/>
                <w:lang w:eastAsia="en-US"/>
              </w:rPr>
              <w:t>6</w:t>
            </w:r>
          </w:p>
        </w:tc>
      </w:tr>
      <w:tr w:rsidR="00D06363" w:rsidRPr="00CE67A9" w14:paraId="3EEB35EE" w14:textId="77777777" w:rsidTr="00AB19C9">
        <w:trPr>
          <w:trHeight w:val="691"/>
        </w:trPr>
        <w:tc>
          <w:tcPr>
            <w:tcW w:w="192" w:type="pct"/>
            <w:tcBorders>
              <w:top w:val="single" w:sz="4" w:space="0" w:color="auto"/>
              <w:left w:val="single" w:sz="4" w:space="0" w:color="auto"/>
              <w:bottom w:val="single" w:sz="4" w:space="0" w:color="auto"/>
              <w:right w:val="single" w:sz="4" w:space="0" w:color="auto"/>
            </w:tcBorders>
          </w:tcPr>
          <w:p w14:paraId="17BD3D8D" w14:textId="77777777" w:rsidR="00D06363" w:rsidRPr="00CE67A9" w:rsidRDefault="00D06363" w:rsidP="0091428A">
            <w:pPr>
              <w:widowControl/>
              <w:numPr>
                <w:ilvl w:val="0"/>
                <w:numId w:val="37"/>
              </w:numPr>
              <w:autoSpaceDE/>
              <w:autoSpaceDN/>
              <w:adjustRightInd/>
              <w:spacing w:line="240" w:lineRule="auto"/>
              <w:ind w:left="0" w:firstLine="0"/>
              <w:jc w:val="center"/>
              <w:rPr>
                <w:color w:val="000000"/>
              </w:rPr>
            </w:pPr>
          </w:p>
        </w:tc>
        <w:tc>
          <w:tcPr>
            <w:tcW w:w="669" w:type="pct"/>
            <w:tcBorders>
              <w:top w:val="single" w:sz="4" w:space="0" w:color="auto"/>
              <w:left w:val="single" w:sz="4" w:space="0" w:color="auto"/>
              <w:bottom w:val="single" w:sz="4" w:space="0" w:color="auto"/>
              <w:right w:val="single" w:sz="4" w:space="0" w:color="auto"/>
            </w:tcBorders>
          </w:tcPr>
          <w:p w14:paraId="51EF0723" w14:textId="77777777" w:rsidR="00D06363" w:rsidRPr="003C0138" w:rsidRDefault="00D06363" w:rsidP="0091428A">
            <w:pPr>
              <w:spacing w:line="276" w:lineRule="auto"/>
              <w:ind w:firstLine="0"/>
            </w:pPr>
            <w:r w:rsidRPr="003C0138">
              <w:rPr>
                <w:color w:val="000000"/>
              </w:rPr>
              <w:t>InstallShield 201</w:t>
            </w:r>
            <w:r w:rsidRPr="003C0138">
              <w:rPr>
                <w:color w:val="000000"/>
                <w:lang w:val="en-US"/>
              </w:rPr>
              <w:t>8</w:t>
            </w:r>
            <w:r w:rsidRPr="003C0138">
              <w:rPr>
                <w:color w:val="000000"/>
              </w:rPr>
              <w:t xml:space="preserve"> Premier</w:t>
            </w:r>
          </w:p>
        </w:tc>
        <w:tc>
          <w:tcPr>
            <w:tcW w:w="810" w:type="pct"/>
            <w:tcBorders>
              <w:top w:val="single" w:sz="4" w:space="0" w:color="auto"/>
              <w:left w:val="single" w:sz="4" w:space="0" w:color="auto"/>
              <w:bottom w:val="single" w:sz="4" w:space="0" w:color="auto"/>
              <w:right w:val="single" w:sz="4" w:space="0" w:color="auto"/>
            </w:tcBorders>
          </w:tcPr>
          <w:p w14:paraId="59F1BD67" w14:textId="77777777" w:rsidR="00D06363" w:rsidRPr="003C0138" w:rsidRDefault="00D06363" w:rsidP="0091428A">
            <w:pPr>
              <w:spacing w:line="276" w:lineRule="auto"/>
              <w:ind w:firstLine="0"/>
              <w:rPr>
                <w:rFonts w:eastAsiaTheme="minorHAnsi"/>
                <w:color w:val="000000"/>
                <w:lang w:eastAsia="en-US"/>
              </w:rPr>
            </w:pPr>
            <w:r w:rsidRPr="003C0138">
              <w:t>Отсутствуют</w:t>
            </w:r>
          </w:p>
        </w:tc>
        <w:tc>
          <w:tcPr>
            <w:tcW w:w="584" w:type="pct"/>
            <w:tcBorders>
              <w:top w:val="single" w:sz="4" w:space="0" w:color="auto"/>
              <w:left w:val="single" w:sz="4" w:space="0" w:color="auto"/>
              <w:bottom w:val="single" w:sz="4" w:space="0" w:color="auto"/>
              <w:right w:val="single" w:sz="4" w:space="0" w:color="auto"/>
            </w:tcBorders>
          </w:tcPr>
          <w:p w14:paraId="29FC03A4" w14:textId="77777777" w:rsidR="00D06363" w:rsidRPr="003C0138" w:rsidRDefault="00D06363" w:rsidP="0091428A">
            <w:pPr>
              <w:spacing w:line="276" w:lineRule="auto"/>
              <w:ind w:firstLine="0"/>
            </w:pPr>
            <w:r w:rsidRPr="003C0138">
              <w:t>Среды разработки, тестирования и отладки</w:t>
            </w:r>
          </w:p>
        </w:tc>
        <w:tc>
          <w:tcPr>
            <w:tcW w:w="794" w:type="pct"/>
            <w:tcBorders>
              <w:top w:val="single" w:sz="4" w:space="0" w:color="auto"/>
              <w:left w:val="single" w:sz="4" w:space="0" w:color="auto"/>
              <w:bottom w:val="single" w:sz="4" w:space="0" w:color="auto"/>
              <w:right w:val="single" w:sz="4" w:space="0" w:color="auto"/>
            </w:tcBorders>
          </w:tcPr>
          <w:p w14:paraId="442481A5" w14:textId="77777777" w:rsidR="00D06363" w:rsidRPr="003C0138" w:rsidRDefault="00D06363" w:rsidP="0091428A">
            <w:pPr>
              <w:tabs>
                <w:tab w:val="left" w:pos="1276"/>
              </w:tabs>
              <w:spacing w:line="276" w:lineRule="auto"/>
              <w:ind w:right="63" w:firstLine="0"/>
              <w:rPr>
                <w:rFonts w:eastAsia="MS Mincho"/>
                <w:lang w:eastAsia="ja-JP"/>
              </w:rPr>
            </w:pPr>
            <w:r w:rsidRPr="003C0138">
              <w:rPr>
                <w:color w:val="2A2A2A"/>
                <w:shd w:val="clear" w:color="auto" w:fill="FFFFFF"/>
              </w:rPr>
              <w:t>П</w:t>
            </w:r>
            <w:r>
              <w:rPr>
                <w:color w:val="2A2A2A"/>
                <w:shd w:val="clear" w:color="auto" w:fill="FFFFFF"/>
              </w:rPr>
              <w:t>О</w:t>
            </w:r>
            <w:r w:rsidRPr="003C0138">
              <w:rPr>
                <w:color w:val="2A2A2A"/>
                <w:shd w:val="clear" w:color="auto" w:fill="FFFFFF"/>
              </w:rPr>
              <w:t xml:space="preserve"> для создания установщиков для Windows систем.</w:t>
            </w:r>
          </w:p>
        </w:tc>
        <w:tc>
          <w:tcPr>
            <w:tcW w:w="1951" w:type="pct"/>
            <w:tcBorders>
              <w:top w:val="single" w:sz="4" w:space="0" w:color="auto"/>
              <w:left w:val="single" w:sz="4" w:space="0" w:color="auto"/>
              <w:bottom w:val="single" w:sz="4" w:space="0" w:color="auto"/>
              <w:right w:val="single" w:sz="4" w:space="0" w:color="auto"/>
            </w:tcBorders>
          </w:tcPr>
          <w:p w14:paraId="478E7354" w14:textId="77777777" w:rsidR="00D06363" w:rsidRPr="003C0138" w:rsidRDefault="00D06363" w:rsidP="0091428A">
            <w:pPr>
              <w:spacing w:line="276" w:lineRule="auto"/>
              <w:ind w:right="91" w:firstLine="0"/>
            </w:pPr>
            <w:r w:rsidRPr="003C0138">
              <w:t>Аналоги необходимого ПО отсутствуют в реестре российских программ для ЭВМ и БД</w:t>
            </w:r>
          </w:p>
        </w:tc>
      </w:tr>
    </w:tbl>
    <w:p w14:paraId="73B7C4F4" w14:textId="0C041DA0" w:rsidR="00D06363" w:rsidRDefault="00D06363" w:rsidP="003C5443">
      <w:pPr>
        <w:ind w:firstLine="0"/>
        <w:sectPr w:rsidR="00D06363" w:rsidSect="00FB0D9B">
          <w:type w:val="continuous"/>
          <w:pgSz w:w="16838" w:h="11906" w:orient="landscape" w:code="9"/>
          <w:pgMar w:top="412" w:right="851" w:bottom="850" w:left="1134" w:header="454" w:footer="709" w:gutter="0"/>
          <w:cols w:space="708"/>
          <w:titlePg/>
          <w:docGrid w:linePitch="360"/>
        </w:sectPr>
      </w:pPr>
    </w:p>
    <w:bookmarkEnd w:id="25"/>
    <w:p w14:paraId="16A7F7F5" w14:textId="77777777" w:rsidR="00D32ECF" w:rsidRPr="0096167A" w:rsidRDefault="00D32ECF" w:rsidP="00270EE3">
      <w:pPr>
        <w:pStyle w:val="af"/>
        <w:pageBreakBefore/>
        <w:widowControl w:val="0"/>
        <w:tabs>
          <w:tab w:val="left" w:pos="1701"/>
        </w:tabs>
        <w:jc w:val="both"/>
        <w:rPr>
          <w:sz w:val="28"/>
          <w:szCs w:val="28"/>
        </w:rPr>
      </w:pPr>
    </w:p>
    <w:sectPr w:rsidR="00D32ECF" w:rsidRPr="0096167A" w:rsidSect="0082181D">
      <w:pgSz w:w="11906" w:h="16838" w:code="9"/>
      <w:pgMar w:top="851" w:right="850" w:bottom="1134"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B3B79" w14:textId="77777777" w:rsidR="00CB692F" w:rsidRDefault="00CB692F">
      <w:r>
        <w:separator/>
      </w:r>
    </w:p>
  </w:endnote>
  <w:endnote w:type="continuationSeparator" w:id="0">
    <w:p w14:paraId="713FD422" w14:textId="77777777" w:rsidR="00CB692F" w:rsidRDefault="00CB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4DFB" w14:textId="77777777" w:rsidR="00CB692F" w:rsidRDefault="00CB692F"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578B8095" w14:textId="77777777" w:rsidR="00CB692F" w:rsidRDefault="00CB692F"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90C3" w14:textId="77777777" w:rsidR="00CB692F" w:rsidRDefault="00CB692F">
      <w:r>
        <w:separator/>
      </w:r>
    </w:p>
  </w:footnote>
  <w:footnote w:type="continuationSeparator" w:id="0">
    <w:p w14:paraId="58E3E2A3" w14:textId="77777777" w:rsidR="00CB692F" w:rsidRDefault="00CB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4AA2" w14:textId="77777777" w:rsidR="00CB692F" w:rsidRDefault="00CB692F"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D0C9" w14:textId="77777777" w:rsidR="00CB692F" w:rsidRDefault="00CB692F">
    <w:pPr>
      <w:ind w:left="-1440" w:right="22371"/>
    </w:pPr>
    <w:r>
      <w:rPr>
        <w:noProof/>
      </w:rPr>
      <mc:AlternateContent>
        <mc:Choice Requires="wpg">
          <w:drawing>
            <wp:anchor distT="0" distB="0" distL="114300" distR="114300" simplePos="0" relativeHeight="251657728" behindDoc="0" locked="1" layoutInCell="1" allowOverlap="1" wp14:anchorId="2838B8C9" wp14:editId="2315BAFB">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B9957"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4E91ECC4" w14:textId="77777777" w:rsidR="00CB692F" w:rsidRDefault="00CB692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04F0" w14:textId="77777777" w:rsidR="00CB692F" w:rsidRDefault="00CB692F" w:rsidP="001C1BC7">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8245" w14:textId="77777777" w:rsidR="00CB692F" w:rsidRDefault="00CB692F"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3B14036"/>
    <w:multiLevelType w:val="multilevel"/>
    <w:tmpl w:val="39D4FD8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5A42657"/>
    <w:multiLevelType w:val="multilevel"/>
    <w:tmpl w:val="026063E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6081232"/>
    <w:multiLevelType w:val="hybridMultilevel"/>
    <w:tmpl w:val="9706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C4450D7"/>
    <w:multiLevelType w:val="multilevel"/>
    <w:tmpl w:val="C7941D24"/>
    <w:lvl w:ilvl="0">
      <w:start w:val="1"/>
      <w:numFmt w:val="decimal"/>
      <w:lvlText w:val="%1."/>
      <w:lvlJc w:val="left"/>
      <w:pPr>
        <w:tabs>
          <w:tab w:val="num" w:pos="928"/>
        </w:tabs>
        <w:ind w:left="928" w:hanging="360"/>
      </w:pPr>
      <w:rPr>
        <w:rFonts w:cs="Times New Roman" w:hint="default"/>
        <w:b/>
        <w:sz w:val="24"/>
        <w:szCs w:val="24"/>
      </w:rPr>
    </w:lvl>
    <w:lvl w:ilvl="1">
      <w:start w:val="1"/>
      <w:numFmt w:val="decimal"/>
      <w:lvlText w:val="%1.%2."/>
      <w:lvlJc w:val="left"/>
      <w:pPr>
        <w:tabs>
          <w:tab w:val="num" w:pos="720"/>
        </w:tabs>
        <w:ind w:left="720" w:hanging="720"/>
      </w:pPr>
      <w:rPr>
        <w:rFonts w:cs="Times New Roman" w:hint="default"/>
        <w:b/>
        <w:sz w:val="24"/>
        <w:szCs w:val="24"/>
      </w:rPr>
    </w:lvl>
    <w:lvl w:ilvl="2">
      <w:start w:val="1"/>
      <w:numFmt w:val="decimal"/>
      <w:lvlText w:val="%1.%2.%3."/>
      <w:lvlJc w:val="left"/>
      <w:pPr>
        <w:tabs>
          <w:tab w:val="num" w:pos="616"/>
        </w:tabs>
        <w:ind w:left="616" w:hanging="720"/>
      </w:pPr>
      <w:rPr>
        <w:rFonts w:cs="Times New Roman" w:hint="default"/>
        <w:b/>
        <w:sz w:val="24"/>
        <w:szCs w:val="24"/>
      </w:rPr>
    </w:lvl>
    <w:lvl w:ilvl="3">
      <w:start w:val="1"/>
      <w:numFmt w:val="decimal"/>
      <w:lvlText w:val="%1.%2.%3.%4."/>
      <w:lvlJc w:val="left"/>
      <w:pPr>
        <w:tabs>
          <w:tab w:val="num" w:pos="2740"/>
        </w:tabs>
        <w:ind w:left="2740" w:hanging="1080"/>
      </w:pPr>
      <w:rPr>
        <w:rFonts w:cs="Times New Roman" w:hint="default"/>
        <w:sz w:val="20"/>
      </w:rPr>
    </w:lvl>
    <w:lvl w:ilvl="4">
      <w:start w:val="1"/>
      <w:numFmt w:val="decimal"/>
      <w:lvlText w:val="%1.%2.%3.%4.%5."/>
      <w:lvlJc w:val="left"/>
      <w:pPr>
        <w:tabs>
          <w:tab w:val="num" w:pos="3448"/>
        </w:tabs>
        <w:ind w:left="3448" w:hanging="1080"/>
      </w:pPr>
      <w:rPr>
        <w:rFonts w:cs="Times New Roman" w:hint="default"/>
        <w:sz w:val="20"/>
      </w:rPr>
    </w:lvl>
    <w:lvl w:ilvl="5">
      <w:start w:val="1"/>
      <w:numFmt w:val="decimal"/>
      <w:lvlText w:val="%1.%2.%3.%4.%5.%6."/>
      <w:lvlJc w:val="left"/>
      <w:pPr>
        <w:tabs>
          <w:tab w:val="num" w:pos="4516"/>
        </w:tabs>
        <w:ind w:left="4516" w:hanging="1440"/>
      </w:pPr>
      <w:rPr>
        <w:rFonts w:cs="Times New Roman" w:hint="default"/>
        <w:sz w:val="20"/>
      </w:rPr>
    </w:lvl>
    <w:lvl w:ilvl="6">
      <w:start w:val="1"/>
      <w:numFmt w:val="decimal"/>
      <w:lvlText w:val="%1.%2.%3.%4.%5.%6.%7."/>
      <w:lvlJc w:val="left"/>
      <w:pPr>
        <w:tabs>
          <w:tab w:val="num" w:pos="5224"/>
        </w:tabs>
        <w:ind w:left="5224" w:hanging="1440"/>
      </w:pPr>
      <w:rPr>
        <w:rFonts w:cs="Times New Roman" w:hint="default"/>
        <w:sz w:val="20"/>
      </w:rPr>
    </w:lvl>
    <w:lvl w:ilvl="7">
      <w:start w:val="1"/>
      <w:numFmt w:val="decimal"/>
      <w:lvlText w:val="%1.%2.%3.%4.%5.%6.%7.%8."/>
      <w:lvlJc w:val="left"/>
      <w:pPr>
        <w:tabs>
          <w:tab w:val="num" w:pos="6292"/>
        </w:tabs>
        <w:ind w:left="6292" w:hanging="1800"/>
      </w:pPr>
      <w:rPr>
        <w:rFonts w:cs="Times New Roman" w:hint="default"/>
        <w:sz w:val="20"/>
      </w:rPr>
    </w:lvl>
    <w:lvl w:ilvl="8">
      <w:start w:val="1"/>
      <w:numFmt w:val="decimal"/>
      <w:lvlText w:val="%1.%2.%3.%4.%5.%6.%7.%8.%9."/>
      <w:lvlJc w:val="left"/>
      <w:pPr>
        <w:tabs>
          <w:tab w:val="num" w:pos="7000"/>
        </w:tabs>
        <w:ind w:left="7000" w:hanging="1800"/>
      </w:pPr>
      <w:rPr>
        <w:rFonts w:cs="Times New Roman" w:hint="default"/>
        <w:sz w:val="20"/>
      </w:rPr>
    </w:lvl>
  </w:abstractNum>
  <w:abstractNum w:abstractNumId="17"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430"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9" w15:restartNumberingAfterBreak="0">
    <w:nsid w:val="0FD6364B"/>
    <w:multiLevelType w:val="multilevel"/>
    <w:tmpl w:val="1D943638"/>
    <w:lvl w:ilvl="0">
      <w:start w:val="1"/>
      <w:numFmt w:val="decimal"/>
      <w:lvlText w:val="%1."/>
      <w:lvlJc w:val="left"/>
      <w:pPr>
        <w:ind w:left="1211"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20" w15:restartNumberingAfterBreak="0">
    <w:nsid w:val="10C16C3F"/>
    <w:multiLevelType w:val="hybridMultilevel"/>
    <w:tmpl w:val="FD8ECE3C"/>
    <w:lvl w:ilvl="0" w:tplc="002CF08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119668C4"/>
    <w:multiLevelType w:val="hybridMultilevel"/>
    <w:tmpl w:val="2334F6BA"/>
    <w:lvl w:ilvl="0" w:tplc="C340E40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4" w15:restartNumberingAfterBreak="0">
    <w:nsid w:val="236C2B61"/>
    <w:multiLevelType w:val="multilevel"/>
    <w:tmpl w:val="2B4EB9E4"/>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25"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D791161"/>
    <w:multiLevelType w:val="hybridMultilevel"/>
    <w:tmpl w:val="BEC89190"/>
    <w:lvl w:ilvl="0" w:tplc="A49EB0D8">
      <w:start w:val="9"/>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D62B8A"/>
    <w:multiLevelType w:val="multilevel"/>
    <w:tmpl w:val="2B4EB9E4"/>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1"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2"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3"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5B1668"/>
    <w:multiLevelType w:val="hybridMultilevel"/>
    <w:tmpl w:val="DAFEC66A"/>
    <w:lvl w:ilvl="0" w:tplc="2E80516A">
      <w:start w:val="1"/>
      <w:numFmt w:val="upperRoman"/>
      <w:suff w:val="space"/>
      <w:lvlText w:val="ЧАСТЬ %1."/>
      <w:lvlJc w:val="left"/>
      <w:pPr>
        <w:ind w:firstLine="709"/>
      </w:pPr>
      <w:rPr>
        <w:rFonts w:cs="Times New Roman" w:hint="default"/>
        <w:u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5" w15:restartNumberingAfterBreak="0">
    <w:nsid w:val="56BC3EA3"/>
    <w:multiLevelType w:val="hybridMultilevel"/>
    <w:tmpl w:val="42308F50"/>
    <w:lvl w:ilvl="0" w:tplc="9CBC5858">
      <w:start w:val="1"/>
      <w:numFmt w:val="decimal"/>
      <w:lvlText w:val="9.%1."/>
      <w:lvlJc w:val="left"/>
      <w:pPr>
        <w:ind w:left="1429" w:hanging="360"/>
      </w:pPr>
      <w:rPr>
        <w:rFonts w:hint="default"/>
        <w:i w:val="0"/>
        <w:color w:val="000000" w:themeColor="text1"/>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8103666"/>
    <w:multiLevelType w:val="hybridMultilevel"/>
    <w:tmpl w:val="3528A478"/>
    <w:lvl w:ilvl="0" w:tplc="751E5C9C">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2256193"/>
    <w:multiLevelType w:val="multilevel"/>
    <w:tmpl w:val="33584660"/>
    <w:lvl w:ilvl="0">
      <w:start w:val="1"/>
      <w:numFmt w:val="decimal"/>
      <w:lvlText w:val="%1."/>
      <w:lvlJc w:val="left"/>
      <w:pPr>
        <w:ind w:left="540" w:hanging="540"/>
      </w:pPr>
      <w:rPr>
        <w:rFonts w:hint="default"/>
      </w:rPr>
    </w:lvl>
    <w:lvl w:ilvl="1">
      <w:start w:val="6"/>
      <w:numFmt w:val="decimal"/>
      <w:lvlText w:val="%1.%2."/>
      <w:lvlJc w:val="left"/>
      <w:pPr>
        <w:ind w:left="1152" w:hanging="54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1"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A32C2"/>
    <w:multiLevelType w:val="multilevel"/>
    <w:tmpl w:val="85E8AD00"/>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43"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9"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0" w15:restartNumberingAfterBreak="0">
    <w:nsid w:val="7D4765D8"/>
    <w:multiLevelType w:val="multilevel"/>
    <w:tmpl w:val="AF480346"/>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4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45"/>
  </w:num>
  <w:num w:numId="13">
    <w:abstractNumId w:val="48"/>
  </w:num>
  <w:num w:numId="14">
    <w:abstractNumId w:val="28"/>
  </w:num>
  <w:num w:numId="15">
    <w:abstractNumId w:val="39"/>
  </w:num>
  <w:num w:numId="16">
    <w:abstractNumId w:val="33"/>
  </w:num>
  <w:num w:numId="17">
    <w:abstractNumId w:val="29"/>
  </w:num>
  <w:num w:numId="18">
    <w:abstractNumId w:val="43"/>
  </w:num>
  <w:num w:numId="19">
    <w:abstractNumId w:val="26"/>
  </w:num>
  <w:num w:numId="20">
    <w:abstractNumId w:val="25"/>
  </w:num>
  <w:num w:numId="21">
    <w:abstractNumId w:val="38"/>
  </w:num>
  <w:num w:numId="22">
    <w:abstractNumId w:val="41"/>
  </w:num>
  <w:num w:numId="23">
    <w:abstractNumId w:val="44"/>
  </w:num>
  <w:num w:numId="24">
    <w:abstractNumId w:val="34"/>
  </w:num>
  <w:num w:numId="25">
    <w:abstractNumId w:val="30"/>
  </w:num>
  <w:num w:numId="26">
    <w:abstractNumId w:val="42"/>
  </w:num>
  <w:num w:numId="27">
    <w:abstractNumId w:val="31"/>
  </w:num>
  <w:num w:numId="28">
    <w:abstractNumId w:val="47"/>
  </w:num>
  <w:num w:numId="29">
    <w:abstractNumId w:val="46"/>
  </w:num>
  <w:num w:numId="30">
    <w:abstractNumId w:val="16"/>
  </w:num>
  <w:num w:numId="31">
    <w:abstractNumId w:val="40"/>
  </w:num>
  <w:num w:numId="32">
    <w:abstractNumId w:val="37"/>
  </w:num>
  <w:num w:numId="33">
    <w:abstractNumId w:val="17"/>
  </w:num>
  <w:num w:numId="34">
    <w:abstractNumId w:val="18"/>
  </w:num>
  <w:num w:numId="35">
    <w:abstractNumId w:val="11"/>
  </w:num>
  <w:num w:numId="36">
    <w:abstractNumId w:val="2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2"/>
  </w:num>
  <w:num w:numId="40">
    <w:abstractNumId w:val="21"/>
  </w:num>
  <w:num w:numId="41">
    <w:abstractNumId w:val="19"/>
  </w:num>
  <w:num w:numId="42">
    <w:abstractNumId w:val="15"/>
  </w:num>
  <w:num w:numId="43">
    <w:abstractNumId w:val="13"/>
  </w:num>
  <w:num w:numId="44">
    <w:abstractNumId w:val="36"/>
  </w:num>
  <w:num w:numId="45">
    <w:abstractNumId w:val="24"/>
  </w:num>
  <w:num w:numId="46">
    <w:abstractNumId w:val="20"/>
  </w:num>
  <w:num w:numId="47">
    <w:abstractNumId w:val="12"/>
  </w:num>
  <w:num w:numId="48">
    <w:abstractNumId w:val="50"/>
  </w:num>
  <w:num w:numId="49">
    <w:abstractNumId w:val="27"/>
  </w:num>
  <w:num w:numId="5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1460"/>
    <w:rsid w:val="000030C7"/>
    <w:rsid w:val="000033D9"/>
    <w:rsid w:val="00003DDB"/>
    <w:rsid w:val="0000414A"/>
    <w:rsid w:val="00004736"/>
    <w:rsid w:val="00005231"/>
    <w:rsid w:val="00006128"/>
    <w:rsid w:val="00006C2F"/>
    <w:rsid w:val="00006D4E"/>
    <w:rsid w:val="00007200"/>
    <w:rsid w:val="00007F84"/>
    <w:rsid w:val="00010EBC"/>
    <w:rsid w:val="00011894"/>
    <w:rsid w:val="00011C1E"/>
    <w:rsid w:val="00011D4C"/>
    <w:rsid w:val="0001234B"/>
    <w:rsid w:val="00012F78"/>
    <w:rsid w:val="00013466"/>
    <w:rsid w:val="0001366F"/>
    <w:rsid w:val="00013C67"/>
    <w:rsid w:val="00014073"/>
    <w:rsid w:val="00014450"/>
    <w:rsid w:val="000169B0"/>
    <w:rsid w:val="00017446"/>
    <w:rsid w:val="0001797E"/>
    <w:rsid w:val="0002000E"/>
    <w:rsid w:val="00020534"/>
    <w:rsid w:val="000229D9"/>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24D8"/>
    <w:rsid w:val="00043250"/>
    <w:rsid w:val="0004681B"/>
    <w:rsid w:val="00047443"/>
    <w:rsid w:val="00051B46"/>
    <w:rsid w:val="0005219F"/>
    <w:rsid w:val="00052C9D"/>
    <w:rsid w:val="00053179"/>
    <w:rsid w:val="00054A50"/>
    <w:rsid w:val="00061B2F"/>
    <w:rsid w:val="00061CFB"/>
    <w:rsid w:val="00063F8D"/>
    <w:rsid w:val="000640D9"/>
    <w:rsid w:val="00066C92"/>
    <w:rsid w:val="00066E71"/>
    <w:rsid w:val="00066EF9"/>
    <w:rsid w:val="000714C5"/>
    <w:rsid w:val="000714F2"/>
    <w:rsid w:val="0007208D"/>
    <w:rsid w:val="00072829"/>
    <w:rsid w:val="000729F7"/>
    <w:rsid w:val="0007308F"/>
    <w:rsid w:val="00076087"/>
    <w:rsid w:val="0007644A"/>
    <w:rsid w:val="000767C0"/>
    <w:rsid w:val="000767E8"/>
    <w:rsid w:val="00077664"/>
    <w:rsid w:val="000777D6"/>
    <w:rsid w:val="0008156D"/>
    <w:rsid w:val="00082751"/>
    <w:rsid w:val="000838DF"/>
    <w:rsid w:val="00083D51"/>
    <w:rsid w:val="00084E30"/>
    <w:rsid w:val="000852AE"/>
    <w:rsid w:val="000853CB"/>
    <w:rsid w:val="000856D8"/>
    <w:rsid w:val="0008758C"/>
    <w:rsid w:val="0008767B"/>
    <w:rsid w:val="000903E2"/>
    <w:rsid w:val="00090576"/>
    <w:rsid w:val="00090AE1"/>
    <w:rsid w:val="00091091"/>
    <w:rsid w:val="0009123D"/>
    <w:rsid w:val="00093377"/>
    <w:rsid w:val="00094AF8"/>
    <w:rsid w:val="00095228"/>
    <w:rsid w:val="00095F47"/>
    <w:rsid w:val="0009628F"/>
    <w:rsid w:val="00096B4E"/>
    <w:rsid w:val="000976EA"/>
    <w:rsid w:val="00097894"/>
    <w:rsid w:val="00097F23"/>
    <w:rsid w:val="000A0816"/>
    <w:rsid w:val="000A2864"/>
    <w:rsid w:val="000A3274"/>
    <w:rsid w:val="000A39A7"/>
    <w:rsid w:val="000A46AE"/>
    <w:rsid w:val="000A58E6"/>
    <w:rsid w:val="000A6263"/>
    <w:rsid w:val="000A6C76"/>
    <w:rsid w:val="000B045C"/>
    <w:rsid w:val="000B0587"/>
    <w:rsid w:val="000B431C"/>
    <w:rsid w:val="000B4673"/>
    <w:rsid w:val="000B4C4F"/>
    <w:rsid w:val="000B522B"/>
    <w:rsid w:val="000B6558"/>
    <w:rsid w:val="000C1E5A"/>
    <w:rsid w:val="000C257C"/>
    <w:rsid w:val="000C307D"/>
    <w:rsid w:val="000C45CF"/>
    <w:rsid w:val="000C4783"/>
    <w:rsid w:val="000C49D9"/>
    <w:rsid w:val="000C51A6"/>
    <w:rsid w:val="000C5B06"/>
    <w:rsid w:val="000C6877"/>
    <w:rsid w:val="000C6BCA"/>
    <w:rsid w:val="000C7F48"/>
    <w:rsid w:val="000D0372"/>
    <w:rsid w:val="000D2586"/>
    <w:rsid w:val="000D2AFA"/>
    <w:rsid w:val="000D329E"/>
    <w:rsid w:val="000D34CE"/>
    <w:rsid w:val="000D483D"/>
    <w:rsid w:val="000D48E3"/>
    <w:rsid w:val="000D4E50"/>
    <w:rsid w:val="000D54B1"/>
    <w:rsid w:val="000D7413"/>
    <w:rsid w:val="000E0007"/>
    <w:rsid w:val="000E051C"/>
    <w:rsid w:val="000E0A5E"/>
    <w:rsid w:val="000E0A9A"/>
    <w:rsid w:val="000E1338"/>
    <w:rsid w:val="000E157B"/>
    <w:rsid w:val="000E16FF"/>
    <w:rsid w:val="000E365A"/>
    <w:rsid w:val="000E3DE0"/>
    <w:rsid w:val="000E4573"/>
    <w:rsid w:val="000E588C"/>
    <w:rsid w:val="000E5A55"/>
    <w:rsid w:val="000E663E"/>
    <w:rsid w:val="000E7F2C"/>
    <w:rsid w:val="000F02DF"/>
    <w:rsid w:val="000F0A35"/>
    <w:rsid w:val="000F1A44"/>
    <w:rsid w:val="000F28F6"/>
    <w:rsid w:val="000F4538"/>
    <w:rsid w:val="000F47BF"/>
    <w:rsid w:val="000F5765"/>
    <w:rsid w:val="000F5FC8"/>
    <w:rsid w:val="000F7D8B"/>
    <w:rsid w:val="00102EFF"/>
    <w:rsid w:val="00103199"/>
    <w:rsid w:val="00105001"/>
    <w:rsid w:val="00105239"/>
    <w:rsid w:val="00106EE1"/>
    <w:rsid w:val="00107755"/>
    <w:rsid w:val="00110206"/>
    <w:rsid w:val="00111C18"/>
    <w:rsid w:val="001123D7"/>
    <w:rsid w:val="00112CF1"/>
    <w:rsid w:val="001133E5"/>
    <w:rsid w:val="001175D4"/>
    <w:rsid w:val="00117625"/>
    <w:rsid w:val="00117BDE"/>
    <w:rsid w:val="00120291"/>
    <w:rsid w:val="0012137F"/>
    <w:rsid w:val="00121B87"/>
    <w:rsid w:val="00122590"/>
    <w:rsid w:val="0012264C"/>
    <w:rsid w:val="0012289C"/>
    <w:rsid w:val="00123D0D"/>
    <w:rsid w:val="00123F05"/>
    <w:rsid w:val="00124375"/>
    <w:rsid w:val="001246B0"/>
    <w:rsid w:val="00125D78"/>
    <w:rsid w:val="0012642D"/>
    <w:rsid w:val="00126FFD"/>
    <w:rsid w:val="0013032A"/>
    <w:rsid w:val="001305A5"/>
    <w:rsid w:val="00131124"/>
    <w:rsid w:val="00131568"/>
    <w:rsid w:val="001316B0"/>
    <w:rsid w:val="00131EB5"/>
    <w:rsid w:val="00132175"/>
    <w:rsid w:val="00133F0C"/>
    <w:rsid w:val="00134918"/>
    <w:rsid w:val="00134D84"/>
    <w:rsid w:val="00134FAC"/>
    <w:rsid w:val="00136FAD"/>
    <w:rsid w:val="001376AE"/>
    <w:rsid w:val="0014084B"/>
    <w:rsid w:val="001417A9"/>
    <w:rsid w:val="0014234D"/>
    <w:rsid w:val="00142C7E"/>
    <w:rsid w:val="00142FF3"/>
    <w:rsid w:val="0014377A"/>
    <w:rsid w:val="00144602"/>
    <w:rsid w:val="001452A7"/>
    <w:rsid w:val="0014623A"/>
    <w:rsid w:val="00146408"/>
    <w:rsid w:val="0014695B"/>
    <w:rsid w:val="0015113D"/>
    <w:rsid w:val="0015299F"/>
    <w:rsid w:val="00152B70"/>
    <w:rsid w:val="00154E2F"/>
    <w:rsid w:val="00156477"/>
    <w:rsid w:val="001565A5"/>
    <w:rsid w:val="00156EBF"/>
    <w:rsid w:val="001572B6"/>
    <w:rsid w:val="00160579"/>
    <w:rsid w:val="00160893"/>
    <w:rsid w:val="001608B1"/>
    <w:rsid w:val="00160B68"/>
    <w:rsid w:val="00160EBB"/>
    <w:rsid w:val="00161008"/>
    <w:rsid w:val="0016170B"/>
    <w:rsid w:val="001629FB"/>
    <w:rsid w:val="001632FD"/>
    <w:rsid w:val="00163AA6"/>
    <w:rsid w:val="00163AF0"/>
    <w:rsid w:val="00163F7A"/>
    <w:rsid w:val="001640A2"/>
    <w:rsid w:val="0016438E"/>
    <w:rsid w:val="00164B88"/>
    <w:rsid w:val="00164D24"/>
    <w:rsid w:val="00164EF2"/>
    <w:rsid w:val="00165B8F"/>
    <w:rsid w:val="00166A98"/>
    <w:rsid w:val="00167058"/>
    <w:rsid w:val="00170836"/>
    <w:rsid w:val="00170BDE"/>
    <w:rsid w:val="001717F8"/>
    <w:rsid w:val="001721B4"/>
    <w:rsid w:val="001722B5"/>
    <w:rsid w:val="00172A26"/>
    <w:rsid w:val="00172B61"/>
    <w:rsid w:val="00173B83"/>
    <w:rsid w:val="0017524A"/>
    <w:rsid w:val="00177075"/>
    <w:rsid w:val="0018181F"/>
    <w:rsid w:val="00181E95"/>
    <w:rsid w:val="00183650"/>
    <w:rsid w:val="001839D2"/>
    <w:rsid w:val="00186CD6"/>
    <w:rsid w:val="00187C06"/>
    <w:rsid w:val="001918F1"/>
    <w:rsid w:val="00192048"/>
    <w:rsid w:val="00192EC7"/>
    <w:rsid w:val="0019394D"/>
    <w:rsid w:val="00193D90"/>
    <w:rsid w:val="00194F83"/>
    <w:rsid w:val="001951A5"/>
    <w:rsid w:val="00196421"/>
    <w:rsid w:val="00197960"/>
    <w:rsid w:val="00197D6A"/>
    <w:rsid w:val="001A0C86"/>
    <w:rsid w:val="001A1228"/>
    <w:rsid w:val="001A159C"/>
    <w:rsid w:val="001A1EA1"/>
    <w:rsid w:val="001A23C9"/>
    <w:rsid w:val="001A33AE"/>
    <w:rsid w:val="001A3F2B"/>
    <w:rsid w:val="001A4A42"/>
    <w:rsid w:val="001A4D3A"/>
    <w:rsid w:val="001A5736"/>
    <w:rsid w:val="001A5778"/>
    <w:rsid w:val="001A5A42"/>
    <w:rsid w:val="001A6123"/>
    <w:rsid w:val="001A6253"/>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EA6"/>
    <w:rsid w:val="001C2F1C"/>
    <w:rsid w:val="001C30A4"/>
    <w:rsid w:val="001C526F"/>
    <w:rsid w:val="001C653B"/>
    <w:rsid w:val="001D0FD4"/>
    <w:rsid w:val="001D10BF"/>
    <w:rsid w:val="001D13CF"/>
    <w:rsid w:val="001D2319"/>
    <w:rsid w:val="001D3D5B"/>
    <w:rsid w:val="001D46D7"/>
    <w:rsid w:val="001D47FD"/>
    <w:rsid w:val="001D49CA"/>
    <w:rsid w:val="001E0FBA"/>
    <w:rsid w:val="001E21F2"/>
    <w:rsid w:val="001E2583"/>
    <w:rsid w:val="001E39DC"/>
    <w:rsid w:val="001E5E3F"/>
    <w:rsid w:val="001E6A97"/>
    <w:rsid w:val="001E6CB4"/>
    <w:rsid w:val="001E71C5"/>
    <w:rsid w:val="001F03FF"/>
    <w:rsid w:val="001F087C"/>
    <w:rsid w:val="001F0A77"/>
    <w:rsid w:val="001F11CC"/>
    <w:rsid w:val="001F1B96"/>
    <w:rsid w:val="001F1ECB"/>
    <w:rsid w:val="001F3953"/>
    <w:rsid w:val="001F4FE3"/>
    <w:rsid w:val="001F549D"/>
    <w:rsid w:val="001F55F2"/>
    <w:rsid w:val="001F7565"/>
    <w:rsid w:val="0020071E"/>
    <w:rsid w:val="00202674"/>
    <w:rsid w:val="00203D81"/>
    <w:rsid w:val="00203EED"/>
    <w:rsid w:val="00204413"/>
    <w:rsid w:val="002044EE"/>
    <w:rsid w:val="002046F0"/>
    <w:rsid w:val="00204D85"/>
    <w:rsid w:val="002057B5"/>
    <w:rsid w:val="00205BFC"/>
    <w:rsid w:val="002060AB"/>
    <w:rsid w:val="00206BF2"/>
    <w:rsid w:val="00207140"/>
    <w:rsid w:val="002079A8"/>
    <w:rsid w:val="00210BA5"/>
    <w:rsid w:val="002135FA"/>
    <w:rsid w:val="00214BE4"/>
    <w:rsid w:val="00214FE1"/>
    <w:rsid w:val="00215A58"/>
    <w:rsid w:val="00215C16"/>
    <w:rsid w:val="002203DD"/>
    <w:rsid w:val="00220591"/>
    <w:rsid w:val="002209F1"/>
    <w:rsid w:val="00221FC6"/>
    <w:rsid w:val="0022235B"/>
    <w:rsid w:val="0022272C"/>
    <w:rsid w:val="0022407E"/>
    <w:rsid w:val="002244AC"/>
    <w:rsid w:val="0022504C"/>
    <w:rsid w:val="00230474"/>
    <w:rsid w:val="00230A82"/>
    <w:rsid w:val="00231A73"/>
    <w:rsid w:val="002334F3"/>
    <w:rsid w:val="00233D2E"/>
    <w:rsid w:val="00233D43"/>
    <w:rsid w:val="00234788"/>
    <w:rsid w:val="00235D30"/>
    <w:rsid w:val="002361E6"/>
    <w:rsid w:val="00237E81"/>
    <w:rsid w:val="00237EF1"/>
    <w:rsid w:val="002416D2"/>
    <w:rsid w:val="00241B77"/>
    <w:rsid w:val="002444CF"/>
    <w:rsid w:val="002444DF"/>
    <w:rsid w:val="00245790"/>
    <w:rsid w:val="00246EEB"/>
    <w:rsid w:val="00246F3E"/>
    <w:rsid w:val="00247AA6"/>
    <w:rsid w:val="0025028B"/>
    <w:rsid w:val="00250445"/>
    <w:rsid w:val="002510BF"/>
    <w:rsid w:val="002516F4"/>
    <w:rsid w:val="0025322E"/>
    <w:rsid w:val="00253788"/>
    <w:rsid w:val="00254377"/>
    <w:rsid w:val="002553C1"/>
    <w:rsid w:val="00257596"/>
    <w:rsid w:val="00257F4A"/>
    <w:rsid w:val="0026204F"/>
    <w:rsid w:val="00263475"/>
    <w:rsid w:val="002647F8"/>
    <w:rsid w:val="00265BB6"/>
    <w:rsid w:val="0026689F"/>
    <w:rsid w:val="0026732E"/>
    <w:rsid w:val="00267997"/>
    <w:rsid w:val="00267CB1"/>
    <w:rsid w:val="00270CC5"/>
    <w:rsid w:val="00270EE3"/>
    <w:rsid w:val="00272503"/>
    <w:rsid w:val="0027286B"/>
    <w:rsid w:val="00272A58"/>
    <w:rsid w:val="00272EB1"/>
    <w:rsid w:val="0027327E"/>
    <w:rsid w:val="00273F2A"/>
    <w:rsid w:val="0027617A"/>
    <w:rsid w:val="00276700"/>
    <w:rsid w:val="00276957"/>
    <w:rsid w:val="00280826"/>
    <w:rsid w:val="00280AD9"/>
    <w:rsid w:val="00280E2D"/>
    <w:rsid w:val="002812F2"/>
    <w:rsid w:val="00281390"/>
    <w:rsid w:val="00281398"/>
    <w:rsid w:val="0028228B"/>
    <w:rsid w:val="00282B28"/>
    <w:rsid w:val="002846D6"/>
    <w:rsid w:val="00284E1F"/>
    <w:rsid w:val="00286E0E"/>
    <w:rsid w:val="00287FF1"/>
    <w:rsid w:val="002910A8"/>
    <w:rsid w:val="00292599"/>
    <w:rsid w:val="00292909"/>
    <w:rsid w:val="00292AF9"/>
    <w:rsid w:val="00292E2A"/>
    <w:rsid w:val="00293C36"/>
    <w:rsid w:val="00294326"/>
    <w:rsid w:val="00294919"/>
    <w:rsid w:val="00294CD6"/>
    <w:rsid w:val="0029692E"/>
    <w:rsid w:val="002974B6"/>
    <w:rsid w:val="002A0040"/>
    <w:rsid w:val="002A022E"/>
    <w:rsid w:val="002A0526"/>
    <w:rsid w:val="002A2377"/>
    <w:rsid w:val="002A2DF8"/>
    <w:rsid w:val="002A45B6"/>
    <w:rsid w:val="002A6183"/>
    <w:rsid w:val="002A6242"/>
    <w:rsid w:val="002A6C2C"/>
    <w:rsid w:val="002A7715"/>
    <w:rsid w:val="002B0A0F"/>
    <w:rsid w:val="002B0D5F"/>
    <w:rsid w:val="002B277B"/>
    <w:rsid w:val="002B4898"/>
    <w:rsid w:val="002B52D2"/>
    <w:rsid w:val="002B7088"/>
    <w:rsid w:val="002B7318"/>
    <w:rsid w:val="002C0978"/>
    <w:rsid w:val="002C1DA0"/>
    <w:rsid w:val="002C2212"/>
    <w:rsid w:val="002C2D4E"/>
    <w:rsid w:val="002C3564"/>
    <w:rsid w:val="002C3D7A"/>
    <w:rsid w:val="002C3EB6"/>
    <w:rsid w:val="002C65B6"/>
    <w:rsid w:val="002C7201"/>
    <w:rsid w:val="002D003B"/>
    <w:rsid w:val="002D261A"/>
    <w:rsid w:val="002D2B71"/>
    <w:rsid w:val="002D37FD"/>
    <w:rsid w:val="002D518A"/>
    <w:rsid w:val="002D5417"/>
    <w:rsid w:val="002D5ABD"/>
    <w:rsid w:val="002D658B"/>
    <w:rsid w:val="002D719A"/>
    <w:rsid w:val="002D787D"/>
    <w:rsid w:val="002D7FB8"/>
    <w:rsid w:val="002E00C0"/>
    <w:rsid w:val="002E09D5"/>
    <w:rsid w:val="002E19D6"/>
    <w:rsid w:val="002E1C10"/>
    <w:rsid w:val="002E1C96"/>
    <w:rsid w:val="002E207E"/>
    <w:rsid w:val="002E3C2E"/>
    <w:rsid w:val="002E5262"/>
    <w:rsid w:val="002E71FF"/>
    <w:rsid w:val="002F1EF1"/>
    <w:rsid w:val="002F34DC"/>
    <w:rsid w:val="002F3E65"/>
    <w:rsid w:val="002F4339"/>
    <w:rsid w:val="002F54A8"/>
    <w:rsid w:val="002F5816"/>
    <w:rsid w:val="002F7420"/>
    <w:rsid w:val="002F783A"/>
    <w:rsid w:val="00301E8C"/>
    <w:rsid w:val="00301F5B"/>
    <w:rsid w:val="003035BB"/>
    <w:rsid w:val="00303747"/>
    <w:rsid w:val="00303DDA"/>
    <w:rsid w:val="0030419C"/>
    <w:rsid w:val="0030490D"/>
    <w:rsid w:val="00304A33"/>
    <w:rsid w:val="00304A9F"/>
    <w:rsid w:val="00304AF3"/>
    <w:rsid w:val="00305242"/>
    <w:rsid w:val="0030604B"/>
    <w:rsid w:val="00306A72"/>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9A"/>
    <w:rsid w:val="00321D48"/>
    <w:rsid w:val="0032288B"/>
    <w:rsid w:val="003228E9"/>
    <w:rsid w:val="0032299F"/>
    <w:rsid w:val="003229C0"/>
    <w:rsid w:val="003238F0"/>
    <w:rsid w:val="00324520"/>
    <w:rsid w:val="0032534A"/>
    <w:rsid w:val="0032590F"/>
    <w:rsid w:val="0032608C"/>
    <w:rsid w:val="00326E7F"/>
    <w:rsid w:val="003274D5"/>
    <w:rsid w:val="00330579"/>
    <w:rsid w:val="00330E33"/>
    <w:rsid w:val="003311FC"/>
    <w:rsid w:val="00331A0E"/>
    <w:rsid w:val="0033215B"/>
    <w:rsid w:val="003329EA"/>
    <w:rsid w:val="00332CFC"/>
    <w:rsid w:val="00333A22"/>
    <w:rsid w:val="00333C83"/>
    <w:rsid w:val="00333FFD"/>
    <w:rsid w:val="0033432A"/>
    <w:rsid w:val="00334440"/>
    <w:rsid w:val="003356DD"/>
    <w:rsid w:val="003361C7"/>
    <w:rsid w:val="00336A69"/>
    <w:rsid w:val="00337166"/>
    <w:rsid w:val="0033737C"/>
    <w:rsid w:val="00340D5A"/>
    <w:rsid w:val="00341E2B"/>
    <w:rsid w:val="003420E7"/>
    <w:rsid w:val="0034244D"/>
    <w:rsid w:val="00342832"/>
    <w:rsid w:val="00342881"/>
    <w:rsid w:val="00343314"/>
    <w:rsid w:val="003437F4"/>
    <w:rsid w:val="00344506"/>
    <w:rsid w:val="0034461C"/>
    <w:rsid w:val="00345668"/>
    <w:rsid w:val="00346CB1"/>
    <w:rsid w:val="0034799C"/>
    <w:rsid w:val="00351893"/>
    <w:rsid w:val="00351CD9"/>
    <w:rsid w:val="00355333"/>
    <w:rsid w:val="00355A1B"/>
    <w:rsid w:val="003560CA"/>
    <w:rsid w:val="00356847"/>
    <w:rsid w:val="00356E16"/>
    <w:rsid w:val="00361BD5"/>
    <w:rsid w:val="00363CEA"/>
    <w:rsid w:val="00363E42"/>
    <w:rsid w:val="0036450E"/>
    <w:rsid w:val="0036581E"/>
    <w:rsid w:val="00370ADC"/>
    <w:rsid w:val="003716AD"/>
    <w:rsid w:val="00372470"/>
    <w:rsid w:val="00373D8F"/>
    <w:rsid w:val="003745B8"/>
    <w:rsid w:val="0037573E"/>
    <w:rsid w:val="003757B0"/>
    <w:rsid w:val="00375AA2"/>
    <w:rsid w:val="00380B2C"/>
    <w:rsid w:val="00381D50"/>
    <w:rsid w:val="0038380E"/>
    <w:rsid w:val="00383E78"/>
    <w:rsid w:val="00384008"/>
    <w:rsid w:val="0038564A"/>
    <w:rsid w:val="003860C3"/>
    <w:rsid w:val="00386313"/>
    <w:rsid w:val="00386BED"/>
    <w:rsid w:val="00387502"/>
    <w:rsid w:val="003900E4"/>
    <w:rsid w:val="00390319"/>
    <w:rsid w:val="0039054E"/>
    <w:rsid w:val="00391518"/>
    <w:rsid w:val="00391BD1"/>
    <w:rsid w:val="003920C6"/>
    <w:rsid w:val="00392E61"/>
    <w:rsid w:val="0039396F"/>
    <w:rsid w:val="00395487"/>
    <w:rsid w:val="003A0A40"/>
    <w:rsid w:val="003A12CF"/>
    <w:rsid w:val="003A181B"/>
    <w:rsid w:val="003A21BF"/>
    <w:rsid w:val="003A2A88"/>
    <w:rsid w:val="003A2FD8"/>
    <w:rsid w:val="003A38B4"/>
    <w:rsid w:val="003A42C0"/>
    <w:rsid w:val="003A4497"/>
    <w:rsid w:val="003A44F5"/>
    <w:rsid w:val="003A5922"/>
    <w:rsid w:val="003A5ABA"/>
    <w:rsid w:val="003A6C61"/>
    <w:rsid w:val="003B2E0A"/>
    <w:rsid w:val="003B3091"/>
    <w:rsid w:val="003B31DE"/>
    <w:rsid w:val="003B37B6"/>
    <w:rsid w:val="003B6905"/>
    <w:rsid w:val="003B6C15"/>
    <w:rsid w:val="003B6EDB"/>
    <w:rsid w:val="003B7E8E"/>
    <w:rsid w:val="003C1575"/>
    <w:rsid w:val="003C1E7F"/>
    <w:rsid w:val="003C24CB"/>
    <w:rsid w:val="003C2A38"/>
    <w:rsid w:val="003C3303"/>
    <w:rsid w:val="003C3BE5"/>
    <w:rsid w:val="003C3F2F"/>
    <w:rsid w:val="003C4143"/>
    <w:rsid w:val="003C4C92"/>
    <w:rsid w:val="003C5443"/>
    <w:rsid w:val="003C670F"/>
    <w:rsid w:val="003C6989"/>
    <w:rsid w:val="003C6CC7"/>
    <w:rsid w:val="003C74B8"/>
    <w:rsid w:val="003D036B"/>
    <w:rsid w:val="003D0843"/>
    <w:rsid w:val="003D34EF"/>
    <w:rsid w:val="003D486C"/>
    <w:rsid w:val="003D48E2"/>
    <w:rsid w:val="003E1EFE"/>
    <w:rsid w:val="003E25CD"/>
    <w:rsid w:val="003E2AA5"/>
    <w:rsid w:val="003E3AF9"/>
    <w:rsid w:val="003E43D0"/>
    <w:rsid w:val="003E6B77"/>
    <w:rsid w:val="003E7953"/>
    <w:rsid w:val="003E79B1"/>
    <w:rsid w:val="003E7EB4"/>
    <w:rsid w:val="003F041F"/>
    <w:rsid w:val="003F0F5D"/>
    <w:rsid w:val="003F1563"/>
    <w:rsid w:val="003F1A9B"/>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514D"/>
    <w:rsid w:val="00405998"/>
    <w:rsid w:val="0040769E"/>
    <w:rsid w:val="00407906"/>
    <w:rsid w:val="004079D8"/>
    <w:rsid w:val="00410DD4"/>
    <w:rsid w:val="0041123B"/>
    <w:rsid w:val="004114A6"/>
    <w:rsid w:val="004116A2"/>
    <w:rsid w:val="00411E85"/>
    <w:rsid w:val="0041228B"/>
    <w:rsid w:val="0041372D"/>
    <w:rsid w:val="004162FA"/>
    <w:rsid w:val="00417816"/>
    <w:rsid w:val="004205D1"/>
    <w:rsid w:val="00421272"/>
    <w:rsid w:val="00421340"/>
    <w:rsid w:val="004216BC"/>
    <w:rsid w:val="00422DB0"/>
    <w:rsid w:val="00423B5C"/>
    <w:rsid w:val="00425018"/>
    <w:rsid w:val="00425B3C"/>
    <w:rsid w:val="00425B5A"/>
    <w:rsid w:val="0042672E"/>
    <w:rsid w:val="004300A3"/>
    <w:rsid w:val="00432572"/>
    <w:rsid w:val="00432D9D"/>
    <w:rsid w:val="00434B4A"/>
    <w:rsid w:val="00435167"/>
    <w:rsid w:val="00440B87"/>
    <w:rsid w:val="00441C4E"/>
    <w:rsid w:val="0044362B"/>
    <w:rsid w:val="004441DF"/>
    <w:rsid w:val="00444602"/>
    <w:rsid w:val="004450E5"/>
    <w:rsid w:val="004507BD"/>
    <w:rsid w:val="004515FD"/>
    <w:rsid w:val="00451BA0"/>
    <w:rsid w:val="0045225C"/>
    <w:rsid w:val="00453DA3"/>
    <w:rsid w:val="00455522"/>
    <w:rsid w:val="004558AF"/>
    <w:rsid w:val="0045595D"/>
    <w:rsid w:val="00455BC2"/>
    <w:rsid w:val="00456955"/>
    <w:rsid w:val="0046020F"/>
    <w:rsid w:val="00461A7A"/>
    <w:rsid w:val="0046226D"/>
    <w:rsid w:val="00463813"/>
    <w:rsid w:val="00463F63"/>
    <w:rsid w:val="00464092"/>
    <w:rsid w:val="00464B20"/>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750F"/>
    <w:rsid w:val="00477A2D"/>
    <w:rsid w:val="00477D0B"/>
    <w:rsid w:val="00481FC2"/>
    <w:rsid w:val="00482D66"/>
    <w:rsid w:val="00482D98"/>
    <w:rsid w:val="00483098"/>
    <w:rsid w:val="00485826"/>
    <w:rsid w:val="00487160"/>
    <w:rsid w:val="00487A1E"/>
    <w:rsid w:val="00490820"/>
    <w:rsid w:val="004910DD"/>
    <w:rsid w:val="004910DE"/>
    <w:rsid w:val="00491188"/>
    <w:rsid w:val="00491EB6"/>
    <w:rsid w:val="0049212C"/>
    <w:rsid w:val="00492EC1"/>
    <w:rsid w:val="00494014"/>
    <w:rsid w:val="00494C54"/>
    <w:rsid w:val="00494C5F"/>
    <w:rsid w:val="00495B80"/>
    <w:rsid w:val="004976A6"/>
    <w:rsid w:val="00497CE3"/>
    <w:rsid w:val="004A0504"/>
    <w:rsid w:val="004A0B6B"/>
    <w:rsid w:val="004A2094"/>
    <w:rsid w:val="004A20AD"/>
    <w:rsid w:val="004A33CD"/>
    <w:rsid w:val="004A4E6F"/>
    <w:rsid w:val="004A6418"/>
    <w:rsid w:val="004A7188"/>
    <w:rsid w:val="004A7576"/>
    <w:rsid w:val="004B0712"/>
    <w:rsid w:val="004B0841"/>
    <w:rsid w:val="004B109D"/>
    <w:rsid w:val="004B3678"/>
    <w:rsid w:val="004B3900"/>
    <w:rsid w:val="004B3AD3"/>
    <w:rsid w:val="004B40FF"/>
    <w:rsid w:val="004B4580"/>
    <w:rsid w:val="004B4A30"/>
    <w:rsid w:val="004B5DBA"/>
    <w:rsid w:val="004B60B7"/>
    <w:rsid w:val="004B752F"/>
    <w:rsid w:val="004C05F0"/>
    <w:rsid w:val="004C2D7B"/>
    <w:rsid w:val="004C3157"/>
    <w:rsid w:val="004C378B"/>
    <w:rsid w:val="004C42FD"/>
    <w:rsid w:val="004C431A"/>
    <w:rsid w:val="004C4825"/>
    <w:rsid w:val="004C53B4"/>
    <w:rsid w:val="004C5888"/>
    <w:rsid w:val="004C6595"/>
    <w:rsid w:val="004C682E"/>
    <w:rsid w:val="004D0AE4"/>
    <w:rsid w:val="004D17D8"/>
    <w:rsid w:val="004D2C2D"/>
    <w:rsid w:val="004D2F02"/>
    <w:rsid w:val="004D3A1F"/>
    <w:rsid w:val="004D3D0F"/>
    <w:rsid w:val="004D4184"/>
    <w:rsid w:val="004D4B14"/>
    <w:rsid w:val="004D4D6B"/>
    <w:rsid w:val="004D5964"/>
    <w:rsid w:val="004D5CBB"/>
    <w:rsid w:val="004D60BD"/>
    <w:rsid w:val="004D6783"/>
    <w:rsid w:val="004D7256"/>
    <w:rsid w:val="004D7F7F"/>
    <w:rsid w:val="004E0E70"/>
    <w:rsid w:val="004E0F96"/>
    <w:rsid w:val="004E3183"/>
    <w:rsid w:val="004E4373"/>
    <w:rsid w:val="004E5049"/>
    <w:rsid w:val="004E6E59"/>
    <w:rsid w:val="004E7ACB"/>
    <w:rsid w:val="004F0345"/>
    <w:rsid w:val="004F12A9"/>
    <w:rsid w:val="004F450D"/>
    <w:rsid w:val="00500115"/>
    <w:rsid w:val="0050035B"/>
    <w:rsid w:val="00501542"/>
    <w:rsid w:val="00502D42"/>
    <w:rsid w:val="00503518"/>
    <w:rsid w:val="005043FB"/>
    <w:rsid w:val="0050459A"/>
    <w:rsid w:val="0050507B"/>
    <w:rsid w:val="005050E7"/>
    <w:rsid w:val="00506C14"/>
    <w:rsid w:val="00506F6C"/>
    <w:rsid w:val="00507DCF"/>
    <w:rsid w:val="00507EA0"/>
    <w:rsid w:val="00510AF0"/>
    <w:rsid w:val="00512356"/>
    <w:rsid w:val="005133BF"/>
    <w:rsid w:val="00517C8C"/>
    <w:rsid w:val="00520732"/>
    <w:rsid w:val="00521143"/>
    <w:rsid w:val="005215EC"/>
    <w:rsid w:val="00521F08"/>
    <w:rsid w:val="00524E47"/>
    <w:rsid w:val="005250CC"/>
    <w:rsid w:val="00525648"/>
    <w:rsid w:val="00526559"/>
    <w:rsid w:val="00526688"/>
    <w:rsid w:val="005276F9"/>
    <w:rsid w:val="0053069D"/>
    <w:rsid w:val="005306B0"/>
    <w:rsid w:val="0053074A"/>
    <w:rsid w:val="005307C2"/>
    <w:rsid w:val="00530E9F"/>
    <w:rsid w:val="0053110B"/>
    <w:rsid w:val="00531F54"/>
    <w:rsid w:val="00532082"/>
    <w:rsid w:val="0053210D"/>
    <w:rsid w:val="00532120"/>
    <w:rsid w:val="005329A6"/>
    <w:rsid w:val="00532DB6"/>
    <w:rsid w:val="00534E84"/>
    <w:rsid w:val="005363ED"/>
    <w:rsid w:val="0053642B"/>
    <w:rsid w:val="005365AF"/>
    <w:rsid w:val="005370A4"/>
    <w:rsid w:val="00540216"/>
    <w:rsid w:val="005408D3"/>
    <w:rsid w:val="005409B3"/>
    <w:rsid w:val="0054158F"/>
    <w:rsid w:val="005417BD"/>
    <w:rsid w:val="00541B87"/>
    <w:rsid w:val="00541D9D"/>
    <w:rsid w:val="005432AE"/>
    <w:rsid w:val="005436A2"/>
    <w:rsid w:val="00543C42"/>
    <w:rsid w:val="00545458"/>
    <w:rsid w:val="00550449"/>
    <w:rsid w:val="00550F35"/>
    <w:rsid w:val="00556E55"/>
    <w:rsid w:val="0056064A"/>
    <w:rsid w:val="00561F59"/>
    <w:rsid w:val="00564A80"/>
    <w:rsid w:val="00564BAF"/>
    <w:rsid w:val="005656C1"/>
    <w:rsid w:val="00566C02"/>
    <w:rsid w:val="00566E40"/>
    <w:rsid w:val="005741FF"/>
    <w:rsid w:val="00576C74"/>
    <w:rsid w:val="00580866"/>
    <w:rsid w:val="00582ECE"/>
    <w:rsid w:val="00583C6D"/>
    <w:rsid w:val="00584B41"/>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5E2A"/>
    <w:rsid w:val="005A6E09"/>
    <w:rsid w:val="005A77B3"/>
    <w:rsid w:val="005B1CAC"/>
    <w:rsid w:val="005B2779"/>
    <w:rsid w:val="005B4286"/>
    <w:rsid w:val="005B59CD"/>
    <w:rsid w:val="005B609E"/>
    <w:rsid w:val="005B7B45"/>
    <w:rsid w:val="005C1349"/>
    <w:rsid w:val="005C1C12"/>
    <w:rsid w:val="005C229F"/>
    <w:rsid w:val="005C34EE"/>
    <w:rsid w:val="005C40B0"/>
    <w:rsid w:val="005C53DE"/>
    <w:rsid w:val="005C53FC"/>
    <w:rsid w:val="005C58E1"/>
    <w:rsid w:val="005C7A1A"/>
    <w:rsid w:val="005C7DCD"/>
    <w:rsid w:val="005C7F01"/>
    <w:rsid w:val="005D01A5"/>
    <w:rsid w:val="005D230F"/>
    <w:rsid w:val="005D243A"/>
    <w:rsid w:val="005D3200"/>
    <w:rsid w:val="005D3A91"/>
    <w:rsid w:val="005D49F9"/>
    <w:rsid w:val="005D51DB"/>
    <w:rsid w:val="005D53DD"/>
    <w:rsid w:val="005D6DE4"/>
    <w:rsid w:val="005D7490"/>
    <w:rsid w:val="005E05B6"/>
    <w:rsid w:val="005E06B1"/>
    <w:rsid w:val="005E0E10"/>
    <w:rsid w:val="005E1F9E"/>
    <w:rsid w:val="005E2ADC"/>
    <w:rsid w:val="005E3081"/>
    <w:rsid w:val="005E3092"/>
    <w:rsid w:val="005E4058"/>
    <w:rsid w:val="005E4CE0"/>
    <w:rsid w:val="005E5882"/>
    <w:rsid w:val="005E5A1D"/>
    <w:rsid w:val="005E63F1"/>
    <w:rsid w:val="005E6B8B"/>
    <w:rsid w:val="005F0292"/>
    <w:rsid w:val="005F02A8"/>
    <w:rsid w:val="005F0BAD"/>
    <w:rsid w:val="005F2CCF"/>
    <w:rsid w:val="005F4572"/>
    <w:rsid w:val="005F4F6F"/>
    <w:rsid w:val="005F531A"/>
    <w:rsid w:val="005F6438"/>
    <w:rsid w:val="005F6B44"/>
    <w:rsid w:val="005F6ED1"/>
    <w:rsid w:val="0060246A"/>
    <w:rsid w:val="00603A86"/>
    <w:rsid w:val="00604B75"/>
    <w:rsid w:val="00606C12"/>
    <w:rsid w:val="00607A4E"/>
    <w:rsid w:val="006109B9"/>
    <w:rsid w:val="006112ED"/>
    <w:rsid w:val="0061298B"/>
    <w:rsid w:val="00613FCB"/>
    <w:rsid w:val="00615D5F"/>
    <w:rsid w:val="006166C0"/>
    <w:rsid w:val="00616873"/>
    <w:rsid w:val="00616D50"/>
    <w:rsid w:val="00620542"/>
    <w:rsid w:val="00620F27"/>
    <w:rsid w:val="006210B6"/>
    <w:rsid w:val="00623A7F"/>
    <w:rsid w:val="00624CDF"/>
    <w:rsid w:val="00627C51"/>
    <w:rsid w:val="006302DF"/>
    <w:rsid w:val="00631DC1"/>
    <w:rsid w:val="0063270E"/>
    <w:rsid w:val="006330A6"/>
    <w:rsid w:val="006333E6"/>
    <w:rsid w:val="00634047"/>
    <w:rsid w:val="00634EC0"/>
    <w:rsid w:val="006358B0"/>
    <w:rsid w:val="00636808"/>
    <w:rsid w:val="0063713A"/>
    <w:rsid w:val="006371F5"/>
    <w:rsid w:val="00641BC5"/>
    <w:rsid w:val="00642C79"/>
    <w:rsid w:val="006432F4"/>
    <w:rsid w:val="00643BBA"/>
    <w:rsid w:val="00644332"/>
    <w:rsid w:val="00644D2D"/>
    <w:rsid w:val="00644D5A"/>
    <w:rsid w:val="0064505E"/>
    <w:rsid w:val="00645BFA"/>
    <w:rsid w:val="00645D7D"/>
    <w:rsid w:val="0064707E"/>
    <w:rsid w:val="00647C3D"/>
    <w:rsid w:val="006530C5"/>
    <w:rsid w:val="00654B52"/>
    <w:rsid w:val="00657887"/>
    <w:rsid w:val="00660B3C"/>
    <w:rsid w:val="006624DE"/>
    <w:rsid w:val="00662895"/>
    <w:rsid w:val="006629F3"/>
    <w:rsid w:val="00662E39"/>
    <w:rsid w:val="00663AD3"/>
    <w:rsid w:val="00665101"/>
    <w:rsid w:val="006652D7"/>
    <w:rsid w:val="006661B5"/>
    <w:rsid w:val="006704A3"/>
    <w:rsid w:val="00670925"/>
    <w:rsid w:val="00670BE9"/>
    <w:rsid w:val="00672345"/>
    <w:rsid w:val="00673A2E"/>
    <w:rsid w:val="006743A4"/>
    <w:rsid w:val="006750B8"/>
    <w:rsid w:val="006753C4"/>
    <w:rsid w:val="0067574A"/>
    <w:rsid w:val="00675BDA"/>
    <w:rsid w:val="00675D0B"/>
    <w:rsid w:val="00677219"/>
    <w:rsid w:val="00680245"/>
    <w:rsid w:val="00680611"/>
    <w:rsid w:val="00683489"/>
    <w:rsid w:val="00683B4B"/>
    <w:rsid w:val="00683C10"/>
    <w:rsid w:val="00684620"/>
    <w:rsid w:val="00684B03"/>
    <w:rsid w:val="00684C04"/>
    <w:rsid w:val="0068593E"/>
    <w:rsid w:val="00685B20"/>
    <w:rsid w:val="00685E3A"/>
    <w:rsid w:val="0068682C"/>
    <w:rsid w:val="0069207D"/>
    <w:rsid w:val="0069213C"/>
    <w:rsid w:val="00692154"/>
    <w:rsid w:val="006926FD"/>
    <w:rsid w:val="00693F8E"/>
    <w:rsid w:val="00694037"/>
    <w:rsid w:val="006941FF"/>
    <w:rsid w:val="00694E63"/>
    <w:rsid w:val="006959F6"/>
    <w:rsid w:val="0069680C"/>
    <w:rsid w:val="00696DA5"/>
    <w:rsid w:val="00697E0C"/>
    <w:rsid w:val="006A2BCA"/>
    <w:rsid w:val="006A401A"/>
    <w:rsid w:val="006A4348"/>
    <w:rsid w:val="006A4559"/>
    <w:rsid w:val="006A587B"/>
    <w:rsid w:val="006A6C8D"/>
    <w:rsid w:val="006A7A90"/>
    <w:rsid w:val="006A7E76"/>
    <w:rsid w:val="006B056A"/>
    <w:rsid w:val="006B0E63"/>
    <w:rsid w:val="006B2E55"/>
    <w:rsid w:val="006B3A19"/>
    <w:rsid w:val="006B6416"/>
    <w:rsid w:val="006B7200"/>
    <w:rsid w:val="006B7238"/>
    <w:rsid w:val="006B75E8"/>
    <w:rsid w:val="006C095C"/>
    <w:rsid w:val="006C2DB6"/>
    <w:rsid w:val="006C33F6"/>
    <w:rsid w:val="006C36E5"/>
    <w:rsid w:val="006C4143"/>
    <w:rsid w:val="006C41D2"/>
    <w:rsid w:val="006C41DD"/>
    <w:rsid w:val="006C44A3"/>
    <w:rsid w:val="006C4A82"/>
    <w:rsid w:val="006C4DA5"/>
    <w:rsid w:val="006C4FC4"/>
    <w:rsid w:val="006C57D7"/>
    <w:rsid w:val="006C5D03"/>
    <w:rsid w:val="006C6562"/>
    <w:rsid w:val="006C7224"/>
    <w:rsid w:val="006C7461"/>
    <w:rsid w:val="006D0D53"/>
    <w:rsid w:val="006D1BDC"/>
    <w:rsid w:val="006D2BD3"/>
    <w:rsid w:val="006D2DCA"/>
    <w:rsid w:val="006D2ECE"/>
    <w:rsid w:val="006D3131"/>
    <w:rsid w:val="006D4011"/>
    <w:rsid w:val="006D6C53"/>
    <w:rsid w:val="006D7A2E"/>
    <w:rsid w:val="006D7E85"/>
    <w:rsid w:val="006E0B3C"/>
    <w:rsid w:val="006E1553"/>
    <w:rsid w:val="006E17B5"/>
    <w:rsid w:val="006E19EB"/>
    <w:rsid w:val="006E1ABC"/>
    <w:rsid w:val="006E2059"/>
    <w:rsid w:val="006E3398"/>
    <w:rsid w:val="006E49ED"/>
    <w:rsid w:val="006E542B"/>
    <w:rsid w:val="006E55B1"/>
    <w:rsid w:val="006E56C0"/>
    <w:rsid w:val="006E593D"/>
    <w:rsid w:val="006E6394"/>
    <w:rsid w:val="006E6EBF"/>
    <w:rsid w:val="006E72E5"/>
    <w:rsid w:val="006E7BC4"/>
    <w:rsid w:val="006F004D"/>
    <w:rsid w:val="006F4889"/>
    <w:rsid w:val="006F5F03"/>
    <w:rsid w:val="006F62D2"/>
    <w:rsid w:val="006F6ADA"/>
    <w:rsid w:val="006F6B7B"/>
    <w:rsid w:val="006F713C"/>
    <w:rsid w:val="006F75C5"/>
    <w:rsid w:val="00700C17"/>
    <w:rsid w:val="0070145A"/>
    <w:rsid w:val="00701463"/>
    <w:rsid w:val="0070311D"/>
    <w:rsid w:val="00703EB1"/>
    <w:rsid w:val="007040EF"/>
    <w:rsid w:val="00704C2F"/>
    <w:rsid w:val="00705C69"/>
    <w:rsid w:val="00707D63"/>
    <w:rsid w:val="00710312"/>
    <w:rsid w:val="007110DA"/>
    <w:rsid w:val="00711608"/>
    <w:rsid w:val="00711FFF"/>
    <w:rsid w:val="0071546C"/>
    <w:rsid w:val="007156CA"/>
    <w:rsid w:val="00715C55"/>
    <w:rsid w:val="007169CE"/>
    <w:rsid w:val="00716A39"/>
    <w:rsid w:val="00717A6D"/>
    <w:rsid w:val="00717C32"/>
    <w:rsid w:val="007207F6"/>
    <w:rsid w:val="00720A65"/>
    <w:rsid w:val="00721310"/>
    <w:rsid w:val="00721A78"/>
    <w:rsid w:val="007221CB"/>
    <w:rsid w:val="007231C5"/>
    <w:rsid w:val="007264BB"/>
    <w:rsid w:val="00726741"/>
    <w:rsid w:val="00732190"/>
    <w:rsid w:val="0073244F"/>
    <w:rsid w:val="00733E3D"/>
    <w:rsid w:val="00734CA8"/>
    <w:rsid w:val="007362C3"/>
    <w:rsid w:val="007363E3"/>
    <w:rsid w:val="00737050"/>
    <w:rsid w:val="00737613"/>
    <w:rsid w:val="007376FB"/>
    <w:rsid w:val="00737764"/>
    <w:rsid w:val="00740128"/>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B52"/>
    <w:rsid w:val="00761EB0"/>
    <w:rsid w:val="007621D8"/>
    <w:rsid w:val="007627D8"/>
    <w:rsid w:val="00763D25"/>
    <w:rsid w:val="00763F9A"/>
    <w:rsid w:val="00764E2E"/>
    <w:rsid w:val="00765E18"/>
    <w:rsid w:val="0076646F"/>
    <w:rsid w:val="0076662D"/>
    <w:rsid w:val="00766952"/>
    <w:rsid w:val="00766A49"/>
    <w:rsid w:val="00767E09"/>
    <w:rsid w:val="00770B48"/>
    <w:rsid w:val="00770C9D"/>
    <w:rsid w:val="00771451"/>
    <w:rsid w:val="00774A79"/>
    <w:rsid w:val="00777E26"/>
    <w:rsid w:val="00777E96"/>
    <w:rsid w:val="00781C21"/>
    <w:rsid w:val="00781EA7"/>
    <w:rsid w:val="00782B97"/>
    <w:rsid w:val="00782C2C"/>
    <w:rsid w:val="00783DF8"/>
    <w:rsid w:val="00784D08"/>
    <w:rsid w:val="0078559F"/>
    <w:rsid w:val="00785649"/>
    <w:rsid w:val="007868F7"/>
    <w:rsid w:val="00787AA4"/>
    <w:rsid w:val="00794D57"/>
    <w:rsid w:val="0079523F"/>
    <w:rsid w:val="007967C0"/>
    <w:rsid w:val="007A01D3"/>
    <w:rsid w:val="007A1484"/>
    <w:rsid w:val="007A1BD9"/>
    <w:rsid w:val="007A2A6C"/>
    <w:rsid w:val="007A371E"/>
    <w:rsid w:val="007A3798"/>
    <w:rsid w:val="007A4B0E"/>
    <w:rsid w:val="007A5180"/>
    <w:rsid w:val="007A567C"/>
    <w:rsid w:val="007A5946"/>
    <w:rsid w:val="007A7BF2"/>
    <w:rsid w:val="007B0257"/>
    <w:rsid w:val="007B0926"/>
    <w:rsid w:val="007B233C"/>
    <w:rsid w:val="007B39E1"/>
    <w:rsid w:val="007B3A24"/>
    <w:rsid w:val="007B3F43"/>
    <w:rsid w:val="007B44F5"/>
    <w:rsid w:val="007B541B"/>
    <w:rsid w:val="007B5785"/>
    <w:rsid w:val="007B62E4"/>
    <w:rsid w:val="007C001B"/>
    <w:rsid w:val="007C0962"/>
    <w:rsid w:val="007C09BD"/>
    <w:rsid w:val="007C0F59"/>
    <w:rsid w:val="007C0FF6"/>
    <w:rsid w:val="007C14A1"/>
    <w:rsid w:val="007C19E0"/>
    <w:rsid w:val="007C270A"/>
    <w:rsid w:val="007C27BA"/>
    <w:rsid w:val="007C281C"/>
    <w:rsid w:val="007C2EA8"/>
    <w:rsid w:val="007C389D"/>
    <w:rsid w:val="007C3DBC"/>
    <w:rsid w:val="007C4D1A"/>
    <w:rsid w:val="007C56DC"/>
    <w:rsid w:val="007C5DFA"/>
    <w:rsid w:val="007C7B3C"/>
    <w:rsid w:val="007C7CC1"/>
    <w:rsid w:val="007D0081"/>
    <w:rsid w:val="007D0E59"/>
    <w:rsid w:val="007D135F"/>
    <w:rsid w:val="007D1668"/>
    <w:rsid w:val="007D2136"/>
    <w:rsid w:val="007D2583"/>
    <w:rsid w:val="007D2A29"/>
    <w:rsid w:val="007D3684"/>
    <w:rsid w:val="007D5F4E"/>
    <w:rsid w:val="007D6425"/>
    <w:rsid w:val="007D7477"/>
    <w:rsid w:val="007E0509"/>
    <w:rsid w:val="007E2110"/>
    <w:rsid w:val="007E2274"/>
    <w:rsid w:val="007E235D"/>
    <w:rsid w:val="007E300D"/>
    <w:rsid w:val="007E581A"/>
    <w:rsid w:val="007E7879"/>
    <w:rsid w:val="007E79D4"/>
    <w:rsid w:val="007E7EB8"/>
    <w:rsid w:val="007F07A1"/>
    <w:rsid w:val="007F0F49"/>
    <w:rsid w:val="007F370C"/>
    <w:rsid w:val="007F3C5D"/>
    <w:rsid w:val="007F3CCE"/>
    <w:rsid w:val="007F41A7"/>
    <w:rsid w:val="007F44A2"/>
    <w:rsid w:val="007F4C49"/>
    <w:rsid w:val="007F7BE5"/>
    <w:rsid w:val="007F7D20"/>
    <w:rsid w:val="008005CD"/>
    <w:rsid w:val="00800C64"/>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9AB"/>
    <w:rsid w:val="00815AEF"/>
    <w:rsid w:val="00815C94"/>
    <w:rsid w:val="0081624E"/>
    <w:rsid w:val="00817086"/>
    <w:rsid w:val="008176A4"/>
    <w:rsid w:val="00820D34"/>
    <w:rsid w:val="00820FDA"/>
    <w:rsid w:val="0082181D"/>
    <w:rsid w:val="00821C4F"/>
    <w:rsid w:val="00824126"/>
    <w:rsid w:val="0082457E"/>
    <w:rsid w:val="00824E4F"/>
    <w:rsid w:val="008257AE"/>
    <w:rsid w:val="0082589B"/>
    <w:rsid w:val="00827108"/>
    <w:rsid w:val="0083120B"/>
    <w:rsid w:val="00831451"/>
    <w:rsid w:val="00835BEC"/>
    <w:rsid w:val="00840872"/>
    <w:rsid w:val="00840BCF"/>
    <w:rsid w:val="00841464"/>
    <w:rsid w:val="00841648"/>
    <w:rsid w:val="008427FD"/>
    <w:rsid w:val="008447AE"/>
    <w:rsid w:val="00844A78"/>
    <w:rsid w:val="00844B28"/>
    <w:rsid w:val="00845F29"/>
    <w:rsid w:val="00846007"/>
    <w:rsid w:val="00850BF9"/>
    <w:rsid w:val="00852326"/>
    <w:rsid w:val="0085255D"/>
    <w:rsid w:val="00853157"/>
    <w:rsid w:val="00853D92"/>
    <w:rsid w:val="00855A9A"/>
    <w:rsid w:val="00860021"/>
    <w:rsid w:val="00860A55"/>
    <w:rsid w:val="0086216B"/>
    <w:rsid w:val="008661A8"/>
    <w:rsid w:val="008668EF"/>
    <w:rsid w:val="00867DCC"/>
    <w:rsid w:val="008703A0"/>
    <w:rsid w:val="00870731"/>
    <w:rsid w:val="00871B55"/>
    <w:rsid w:val="00871EF6"/>
    <w:rsid w:val="00872482"/>
    <w:rsid w:val="00873D43"/>
    <w:rsid w:val="00873E8D"/>
    <w:rsid w:val="00874A6A"/>
    <w:rsid w:val="008754D8"/>
    <w:rsid w:val="0087602E"/>
    <w:rsid w:val="00876C2F"/>
    <w:rsid w:val="00876CB0"/>
    <w:rsid w:val="0088089E"/>
    <w:rsid w:val="0088123D"/>
    <w:rsid w:val="0088162F"/>
    <w:rsid w:val="008816B7"/>
    <w:rsid w:val="00881B70"/>
    <w:rsid w:val="00881C67"/>
    <w:rsid w:val="008821F7"/>
    <w:rsid w:val="00882763"/>
    <w:rsid w:val="00882B7F"/>
    <w:rsid w:val="00884F16"/>
    <w:rsid w:val="008861BC"/>
    <w:rsid w:val="008863CE"/>
    <w:rsid w:val="008864AF"/>
    <w:rsid w:val="0089071C"/>
    <w:rsid w:val="00893437"/>
    <w:rsid w:val="0089383F"/>
    <w:rsid w:val="00893DDF"/>
    <w:rsid w:val="00896470"/>
    <w:rsid w:val="008A0A5B"/>
    <w:rsid w:val="008A0E84"/>
    <w:rsid w:val="008A1AEC"/>
    <w:rsid w:val="008A2083"/>
    <w:rsid w:val="008A37A0"/>
    <w:rsid w:val="008A3F19"/>
    <w:rsid w:val="008A53B6"/>
    <w:rsid w:val="008A5B16"/>
    <w:rsid w:val="008A5C8B"/>
    <w:rsid w:val="008A6416"/>
    <w:rsid w:val="008A65FC"/>
    <w:rsid w:val="008A66B0"/>
    <w:rsid w:val="008A6F1E"/>
    <w:rsid w:val="008A779D"/>
    <w:rsid w:val="008B0548"/>
    <w:rsid w:val="008B10C5"/>
    <w:rsid w:val="008B1554"/>
    <w:rsid w:val="008B4D45"/>
    <w:rsid w:val="008B5642"/>
    <w:rsid w:val="008B7504"/>
    <w:rsid w:val="008B7D5A"/>
    <w:rsid w:val="008C0367"/>
    <w:rsid w:val="008C0F24"/>
    <w:rsid w:val="008C145F"/>
    <w:rsid w:val="008C1BEE"/>
    <w:rsid w:val="008C1BFF"/>
    <w:rsid w:val="008C252F"/>
    <w:rsid w:val="008C36BB"/>
    <w:rsid w:val="008C525E"/>
    <w:rsid w:val="008C5D76"/>
    <w:rsid w:val="008C69AA"/>
    <w:rsid w:val="008C7385"/>
    <w:rsid w:val="008C7FDC"/>
    <w:rsid w:val="008D0F80"/>
    <w:rsid w:val="008D23DB"/>
    <w:rsid w:val="008D2540"/>
    <w:rsid w:val="008D26BD"/>
    <w:rsid w:val="008D3EEF"/>
    <w:rsid w:val="008D5E67"/>
    <w:rsid w:val="008D64C7"/>
    <w:rsid w:val="008D703F"/>
    <w:rsid w:val="008E057E"/>
    <w:rsid w:val="008E082E"/>
    <w:rsid w:val="008E0861"/>
    <w:rsid w:val="008E10A4"/>
    <w:rsid w:val="008E1FAE"/>
    <w:rsid w:val="008E25C6"/>
    <w:rsid w:val="008E4256"/>
    <w:rsid w:val="008E4FE7"/>
    <w:rsid w:val="008E630E"/>
    <w:rsid w:val="008E729B"/>
    <w:rsid w:val="008E7B32"/>
    <w:rsid w:val="008F0055"/>
    <w:rsid w:val="008F0F61"/>
    <w:rsid w:val="008F1C99"/>
    <w:rsid w:val="008F33C0"/>
    <w:rsid w:val="008F33C8"/>
    <w:rsid w:val="008F352E"/>
    <w:rsid w:val="008F434D"/>
    <w:rsid w:val="008F4E64"/>
    <w:rsid w:val="008F50AC"/>
    <w:rsid w:val="009018EA"/>
    <w:rsid w:val="00901AB7"/>
    <w:rsid w:val="009020DD"/>
    <w:rsid w:val="00903855"/>
    <w:rsid w:val="009043BC"/>
    <w:rsid w:val="00904608"/>
    <w:rsid w:val="00904E81"/>
    <w:rsid w:val="009052B4"/>
    <w:rsid w:val="0090539F"/>
    <w:rsid w:val="00905FAC"/>
    <w:rsid w:val="00907886"/>
    <w:rsid w:val="00911175"/>
    <w:rsid w:val="00911ACD"/>
    <w:rsid w:val="009130AF"/>
    <w:rsid w:val="00913C64"/>
    <w:rsid w:val="0091428A"/>
    <w:rsid w:val="00915853"/>
    <w:rsid w:val="00917070"/>
    <w:rsid w:val="00920008"/>
    <w:rsid w:val="00920C58"/>
    <w:rsid w:val="00922ECA"/>
    <w:rsid w:val="00923A17"/>
    <w:rsid w:val="00923EB6"/>
    <w:rsid w:val="00924648"/>
    <w:rsid w:val="00926DAE"/>
    <w:rsid w:val="00931525"/>
    <w:rsid w:val="009320C0"/>
    <w:rsid w:val="0093321C"/>
    <w:rsid w:val="009345AE"/>
    <w:rsid w:val="009348FA"/>
    <w:rsid w:val="00934A3E"/>
    <w:rsid w:val="00935920"/>
    <w:rsid w:val="00937493"/>
    <w:rsid w:val="00937671"/>
    <w:rsid w:val="00941214"/>
    <w:rsid w:val="009428EC"/>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42A4"/>
    <w:rsid w:val="00954369"/>
    <w:rsid w:val="00954773"/>
    <w:rsid w:val="00954B33"/>
    <w:rsid w:val="00954E32"/>
    <w:rsid w:val="0095524F"/>
    <w:rsid w:val="00955AA5"/>
    <w:rsid w:val="00955CDD"/>
    <w:rsid w:val="009560F7"/>
    <w:rsid w:val="00956616"/>
    <w:rsid w:val="009569AF"/>
    <w:rsid w:val="009615DC"/>
    <w:rsid w:val="00961819"/>
    <w:rsid w:val="009640CB"/>
    <w:rsid w:val="009645C2"/>
    <w:rsid w:val="00965F0F"/>
    <w:rsid w:val="00966075"/>
    <w:rsid w:val="00966B66"/>
    <w:rsid w:val="009674B0"/>
    <w:rsid w:val="00967602"/>
    <w:rsid w:val="00967A2E"/>
    <w:rsid w:val="00967BD9"/>
    <w:rsid w:val="00967DBF"/>
    <w:rsid w:val="00970D7F"/>
    <w:rsid w:val="00971A65"/>
    <w:rsid w:val="00971B9D"/>
    <w:rsid w:val="00971C5C"/>
    <w:rsid w:val="00972EF8"/>
    <w:rsid w:val="00973CE2"/>
    <w:rsid w:val="0097473B"/>
    <w:rsid w:val="00974866"/>
    <w:rsid w:val="009760F1"/>
    <w:rsid w:val="00976755"/>
    <w:rsid w:val="00976CF7"/>
    <w:rsid w:val="00977610"/>
    <w:rsid w:val="00977CF5"/>
    <w:rsid w:val="009806E8"/>
    <w:rsid w:val="00980B0D"/>
    <w:rsid w:val="00981B6F"/>
    <w:rsid w:val="00981C98"/>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22CE"/>
    <w:rsid w:val="009A2DEF"/>
    <w:rsid w:val="009A3EFB"/>
    <w:rsid w:val="009A5121"/>
    <w:rsid w:val="009A5D35"/>
    <w:rsid w:val="009A603A"/>
    <w:rsid w:val="009A6139"/>
    <w:rsid w:val="009A6E3B"/>
    <w:rsid w:val="009A7556"/>
    <w:rsid w:val="009B0A0D"/>
    <w:rsid w:val="009B2FB2"/>
    <w:rsid w:val="009B3A01"/>
    <w:rsid w:val="009B3A90"/>
    <w:rsid w:val="009B4D2F"/>
    <w:rsid w:val="009B7423"/>
    <w:rsid w:val="009C006A"/>
    <w:rsid w:val="009C0A7A"/>
    <w:rsid w:val="009C1BDF"/>
    <w:rsid w:val="009C5853"/>
    <w:rsid w:val="009C5D86"/>
    <w:rsid w:val="009C63A1"/>
    <w:rsid w:val="009C64CD"/>
    <w:rsid w:val="009C6994"/>
    <w:rsid w:val="009C7C83"/>
    <w:rsid w:val="009C7F47"/>
    <w:rsid w:val="009D086B"/>
    <w:rsid w:val="009D0E45"/>
    <w:rsid w:val="009D1665"/>
    <w:rsid w:val="009D1E3D"/>
    <w:rsid w:val="009D29A4"/>
    <w:rsid w:val="009D3189"/>
    <w:rsid w:val="009D35FB"/>
    <w:rsid w:val="009D41D7"/>
    <w:rsid w:val="009D6567"/>
    <w:rsid w:val="009D69AB"/>
    <w:rsid w:val="009E0291"/>
    <w:rsid w:val="009E04EA"/>
    <w:rsid w:val="009E06DF"/>
    <w:rsid w:val="009E0AE1"/>
    <w:rsid w:val="009E358C"/>
    <w:rsid w:val="009E4453"/>
    <w:rsid w:val="009E4653"/>
    <w:rsid w:val="009E4838"/>
    <w:rsid w:val="009E5053"/>
    <w:rsid w:val="009E5F89"/>
    <w:rsid w:val="009E73D8"/>
    <w:rsid w:val="009E7991"/>
    <w:rsid w:val="009E7E37"/>
    <w:rsid w:val="009F02FB"/>
    <w:rsid w:val="009F0A25"/>
    <w:rsid w:val="009F0B20"/>
    <w:rsid w:val="009F24F5"/>
    <w:rsid w:val="009F345F"/>
    <w:rsid w:val="009F3CD8"/>
    <w:rsid w:val="009F4365"/>
    <w:rsid w:val="009F4F26"/>
    <w:rsid w:val="009F5203"/>
    <w:rsid w:val="009F56EC"/>
    <w:rsid w:val="009F5B2F"/>
    <w:rsid w:val="009F671A"/>
    <w:rsid w:val="00A0021F"/>
    <w:rsid w:val="00A00AB8"/>
    <w:rsid w:val="00A01014"/>
    <w:rsid w:val="00A01657"/>
    <w:rsid w:val="00A04880"/>
    <w:rsid w:val="00A053C2"/>
    <w:rsid w:val="00A058BC"/>
    <w:rsid w:val="00A06F5C"/>
    <w:rsid w:val="00A07043"/>
    <w:rsid w:val="00A100F8"/>
    <w:rsid w:val="00A109B4"/>
    <w:rsid w:val="00A10A17"/>
    <w:rsid w:val="00A11229"/>
    <w:rsid w:val="00A11FA8"/>
    <w:rsid w:val="00A1237E"/>
    <w:rsid w:val="00A12EE2"/>
    <w:rsid w:val="00A12F31"/>
    <w:rsid w:val="00A13C9D"/>
    <w:rsid w:val="00A148AF"/>
    <w:rsid w:val="00A15022"/>
    <w:rsid w:val="00A15945"/>
    <w:rsid w:val="00A16DF7"/>
    <w:rsid w:val="00A204DA"/>
    <w:rsid w:val="00A2160F"/>
    <w:rsid w:val="00A218C0"/>
    <w:rsid w:val="00A2221C"/>
    <w:rsid w:val="00A2267F"/>
    <w:rsid w:val="00A23108"/>
    <w:rsid w:val="00A237DF"/>
    <w:rsid w:val="00A23985"/>
    <w:rsid w:val="00A23A1E"/>
    <w:rsid w:val="00A25A2B"/>
    <w:rsid w:val="00A309DF"/>
    <w:rsid w:val="00A31734"/>
    <w:rsid w:val="00A32AD9"/>
    <w:rsid w:val="00A35519"/>
    <w:rsid w:val="00A35B40"/>
    <w:rsid w:val="00A37700"/>
    <w:rsid w:val="00A410CB"/>
    <w:rsid w:val="00A41208"/>
    <w:rsid w:val="00A448DE"/>
    <w:rsid w:val="00A45AD4"/>
    <w:rsid w:val="00A47C9E"/>
    <w:rsid w:val="00A50DF6"/>
    <w:rsid w:val="00A52EFA"/>
    <w:rsid w:val="00A53025"/>
    <w:rsid w:val="00A5345B"/>
    <w:rsid w:val="00A53C67"/>
    <w:rsid w:val="00A54A6E"/>
    <w:rsid w:val="00A551BF"/>
    <w:rsid w:val="00A5630E"/>
    <w:rsid w:val="00A56352"/>
    <w:rsid w:val="00A60598"/>
    <w:rsid w:val="00A6133C"/>
    <w:rsid w:val="00A620EB"/>
    <w:rsid w:val="00A63361"/>
    <w:rsid w:val="00A63368"/>
    <w:rsid w:val="00A64353"/>
    <w:rsid w:val="00A64E8E"/>
    <w:rsid w:val="00A66CB7"/>
    <w:rsid w:val="00A67314"/>
    <w:rsid w:val="00A675D2"/>
    <w:rsid w:val="00A707F7"/>
    <w:rsid w:val="00A725FA"/>
    <w:rsid w:val="00A72769"/>
    <w:rsid w:val="00A72FD0"/>
    <w:rsid w:val="00A730A7"/>
    <w:rsid w:val="00A73306"/>
    <w:rsid w:val="00A73536"/>
    <w:rsid w:val="00A7399D"/>
    <w:rsid w:val="00A739B9"/>
    <w:rsid w:val="00A73A25"/>
    <w:rsid w:val="00A7602A"/>
    <w:rsid w:val="00A76C09"/>
    <w:rsid w:val="00A774A7"/>
    <w:rsid w:val="00A77F6C"/>
    <w:rsid w:val="00A800F7"/>
    <w:rsid w:val="00A80795"/>
    <w:rsid w:val="00A807E9"/>
    <w:rsid w:val="00A8135C"/>
    <w:rsid w:val="00A81610"/>
    <w:rsid w:val="00A829A4"/>
    <w:rsid w:val="00A82A22"/>
    <w:rsid w:val="00A833C8"/>
    <w:rsid w:val="00A835F3"/>
    <w:rsid w:val="00A84327"/>
    <w:rsid w:val="00A84AF8"/>
    <w:rsid w:val="00A84FF3"/>
    <w:rsid w:val="00A85347"/>
    <w:rsid w:val="00A854AE"/>
    <w:rsid w:val="00A861B9"/>
    <w:rsid w:val="00A8667B"/>
    <w:rsid w:val="00A93BCD"/>
    <w:rsid w:val="00A93FC4"/>
    <w:rsid w:val="00A954D1"/>
    <w:rsid w:val="00A956B7"/>
    <w:rsid w:val="00A972C1"/>
    <w:rsid w:val="00A975B2"/>
    <w:rsid w:val="00AA0E70"/>
    <w:rsid w:val="00AA1AC9"/>
    <w:rsid w:val="00AA239B"/>
    <w:rsid w:val="00AA274E"/>
    <w:rsid w:val="00AA456A"/>
    <w:rsid w:val="00AA4B63"/>
    <w:rsid w:val="00AA5F64"/>
    <w:rsid w:val="00AA66C5"/>
    <w:rsid w:val="00AA6928"/>
    <w:rsid w:val="00AA6D7E"/>
    <w:rsid w:val="00AB036C"/>
    <w:rsid w:val="00AB13FA"/>
    <w:rsid w:val="00AB19C9"/>
    <w:rsid w:val="00AB33AB"/>
    <w:rsid w:val="00AB3993"/>
    <w:rsid w:val="00AB3D49"/>
    <w:rsid w:val="00AB4156"/>
    <w:rsid w:val="00AB545C"/>
    <w:rsid w:val="00AB5776"/>
    <w:rsid w:val="00AB6143"/>
    <w:rsid w:val="00AB6275"/>
    <w:rsid w:val="00AB7797"/>
    <w:rsid w:val="00AB79E7"/>
    <w:rsid w:val="00AB7B84"/>
    <w:rsid w:val="00AB7BAB"/>
    <w:rsid w:val="00AB7DE8"/>
    <w:rsid w:val="00AC113B"/>
    <w:rsid w:val="00AC12B0"/>
    <w:rsid w:val="00AC2143"/>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1406"/>
    <w:rsid w:val="00AE14A2"/>
    <w:rsid w:val="00AE153A"/>
    <w:rsid w:val="00AE1CE0"/>
    <w:rsid w:val="00AE1E0D"/>
    <w:rsid w:val="00AE2AC3"/>
    <w:rsid w:val="00AE3E3D"/>
    <w:rsid w:val="00AE3EDE"/>
    <w:rsid w:val="00AE3F86"/>
    <w:rsid w:val="00AE4775"/>
    <w:rsid w:val="00AE47E9"/>
    <w:rsid w:val="00AE5B49"/>
    <w:rsid w:val="00AE6027"/>
    <w:rsid w:val="00AE7F81"/>
    <w:rsid w:val="00AE7F85"/>
    <w:rsid w:val="00AF0F4B"/>
    <w:rsid w:val="00AF1DAF"/>
    <w:rsid w:val="00AF2B7F"/>
    <w:rsid w:val="00AF3B1D"/>
    <w:rsid w:val="00AF4246"/>
    <w:rsid w:val="00AF42BE"/>
    <w:rsid w:val="00AF4596"/>
    <w:rsid w:val="00AF4A46"/>
    <w:rsid w:val="00AF5CC6"/>
    <w:rsid w:val="00AF5ED4"/>
    <w:rsid w:val="00AF645C"/>
    <w:rsid w:val="00AF6F67"/>
    <w:rsid w:val="00AF7B62"/>
    <w:rsid w:val="00B005F7"/>
    <w:rsid w:val="00B0167B"/>
    <w:rsid w:val="00B02377"/>
    <w:rsid w:val="00B027A7"/>
    <w:rsid w:val="00B029C8"/>
    <w:rsid w:val="00B047B3"/>
    <w:rsid w:val="00B05927"/>
    <w:rsid w:val="00B06760"/>
    <w:rsid w:val="00B06C30"/>
    <w:rsid w:val="00B074CB"/>
    <w:rsid w:val="00B10741"/>
    <w:rsid w:val="00B11EF0"/>
    <w:rsid w:val="00B12129"/>
    <w:rsid w:val="00B1259F"/>
    <w:rsid w:val="00B137C2"/>
    <w:rsid w:val="00B1381B"/>
    <w:rsid w:val="00B13968"/>
    <w:rsid w:val="00B144A4"/>
    <w:rsid w:val="00B14710"/>
    <w:rsid w:val="00B147CC"/>
    <w:rsid w:val="00B14844"/>
    <w:rsid w:val="00B1545B"/>
    <w:rsid w:val="00B15C2A"/>
    <w:rsid w:val="00B17BC4"/>
    <w:rsid w:val="00B20286"/>
    <w:rsid w:val="00B21A29"/>
    <w:rsid w:val="00B257A2"/>
    <w:rsid w:val="00B25A51"/>
    <w:rsid w:val="00B25C4A"/>
    <w:rsid w:val="00B25E2C"/>
    <w:rsid w:val="00B264FB"/>
    <w:rsid w:val="00B26D80"/>
    <w:rsid w:val="00B26EDB"/>
    <w:rsid w:val="00B271DC"/>
    <w:rsid w:val="00B279D2"/>
    <w:rsid w:val="00B27B45"/>
    <w:rsid w:val="00B308A0"/>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893"/>
    <w:rsid w:val="00B4791F"/>
    <w:rsid w:val="00B47A3B"/>
    <w:rsid w:val="00B50543"/>
    <w:rsid w:val="00B519CA"/>
    <w:rsid w:val="00B542DF"/>
    <w:rsid w:val="00B5451D"/>
    <w:rsid w:val="00B54720"/>
    <w:rsid w:val="00B547E6"/>
    <w:rsid w:val="00B567C4"/>
    <w:rsid w:val="00B56C31"/>
    <w:rsid w:val="00B602C8"/>
    <w:rsid w:val="00B6127B"/>
    <w:rsid w:val="00B6144A"/>
    <w:rsid w:val="00B632B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11FE"/>
    <w:rsid w:val="00B812E8"/>
    <w:rsid w:val="00B83A49"/>
    <w:rsid w:val="00B84AD5"/>
    <w:rsid w:val="00B850B1"/>
    <w:rsid w:val="00B86303"/>
    <w:rsid w:val="00B86C38"/>
    <w:rsid w:val="00B90C15"/>
    <w:rsid w:val="00B92ECE"/>
    <w:rsid w:val="00B92FAA"/>
    <w:rsid w:val="00B95410"/>
    <w:rsid w:val="00B96EDA"/>
    <w:rsid w:val="00B979D0"/>
    <w:rsid w:val="00BA242A"/>
    <w:rsid w:val="00BA2686"/>
    <w:rsid w:val="00BA316E"/>
    <w:rsid w:val="00BA3ACE"/>
    <w:rsid w:val="00BA4030"/>
    <w:rsid w:val="00BA4815"/>
    <w:rsid w:val="00BA4AD3"/>
    <w:rsid w:val="00BA6FEF"/>
    <w:rsid w:val="00BB0C23"/>
    <w:rsid w:val="00BB17C1"/>
    <w:rsid w:val="00BB1AD6"/>
    <w:rsid w:val="00BB1FBC"/>
    <w:rsid w:val="00BB20BF"/>
    <w:rsid w:val="00BB2225"/>
    <w:rsid w:val="00BB369E"/>
    <w:rsid w:val="00BB4A99"/>
    <w:rsid w:val="00BB6332"/>
    <w:rsid w:val="00BB6487"/>
    <w:rsid w:val="00BC0148"/>
    <w:rsid w:val="00BC026B"/>
    <w:rsid w:val="00BC0E89"/>
    <w:rsid w:val="00BC1E18"/>
    <w:rsid w:val="00BC237B"/>
    <w:rsid w:val="00BC271D"/>
    <w:rsid w:val="00BC34E0"/>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C02"/>
    <w:rsid w:val="00BD2769"/>
    <w:rsid w:val="00BD395B"/>
    <w:rsid w:val="00BD3D0D"/>
    <w:rsid w:val="00BD3D7C"/>
    <w:rsid w:val="00BD502D"/>
    <w:rsid w:val="00BE0F12"/>
    <w:rsid w:val="00BE1164"/>
    <w:rsid w:val="00BE139C"/>
    <w:rsid w:val="00BE2648"/>
    <w:rsid w:val="00BE2B1D"/>
    <w:rsid w:val="00BE2ECF"/>
    <w:rsid w:val="00BE30ED"/>
    <w:rsid w:val="00BE4A57"/>
    <w:rsid w:val="00BE5818"/>
    <w:rsid w:val="00BE63F6"/>
    <w:rsid w:val="00BE647C"/>
    <w:rsid w:val="00BF0706"/>
    <w:rsid w:val="00BF2EE7"/>
    <w:rsid w:val="00BF3A49"/>
    <w:rsid w:val="00BF3D1A"/>
    <w:rsid w:val="00BF5347"/>
    <w:rsid w:val="00BF552D"/>
    <w:rsid w:val="00BF5DB4"/>
    <w:rsid w:val="00BF611A"/>
    <w:rsid w:val="00BF7BE5"/>
    <w:rsid w:val="00C00B94"/>
    <w:rsid w:val="00C00D2D"/>
    <w:rsid w:val="00C02D9E"/>
    <w:rsid w:val="00C033E5"/>
    <w:rsid w:val="00C03488"/>
    <w:rsid w:val="00C03E61"/>
    <w:rsid w:val="00C03F20"/>
    <w:rsid w:val="00C0453E"/>
    <w:rsid w:val="00C05FEF"/>
    <w:rsid w:val="00C06E0D"/>
    <w:rsid w:val="00C074A9"/>
    <w:rsid w:val="00C07941"/>
    <w:rsid w:val="00C1022A"/>
    <w:rsid w:val="00C11715"/>
    <w:rsid w:val="00C11E7D"/>
    <w:rsid w:val="00C130E5"/>
    <w:rsid w:val="00C138F5"/>
    <w:rsid w:val="00C142D1"/>
    <w:rsid w:val="00C14422"/>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62F"/>
    <w:rsid w:val="00C32360"/>
    <w:rsid w:val="00C32FD9"/>
    <w:rsid w:val="00C336B6"/>
    <w:rsid w:val="00C344E3"/>
    <w:rsid w:val="00C3664C"/>
    <w:rsid w:val="00C367CD"/>
    <w:rsid w:val="00C36C2C"/>
    <w:rsid w:val="00C40E6C"/>
    <w:rsid w:val="00C42912"/>
    <w:rsid w:val="00C42E3F"/>
    <w:rsid w:val="00C434BA"/>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9EB"/>
    <w:rsid w:val="00C62681"/>
    <w:rsid w:val="00C62CA9"/>
    <w:rsid w:val="00C62CE2"/>
    <w:rsid w:val="00C63416"/>
    <w:rsid w:val="00C634E1"/>
    <w:rsid w:val="00C63B2C"/>
    <w:rsid w:val="00C64E34"/>
    <w:rsid w:val="00C65E3F"/>
    <w:rsid w:val="00C6660E"/>
    <w:rsid w:val="00C6792A"/>
    <w:rsid w:val="00C705D8"/>
    <w:rsid w:val="00C717FD"/>
    <w:rsid w:val="00C71EE1"/>
    <w:rsid w:val="00C724C9"/>
    <w:rsid w:val="00C72AE2"/>
    <w:rsid w:val="00C77849"/>
    <w:rsid w:val="00C77EEB"/>
    <w:rsid w:val="00C77EFE"/>
    <w:rsid w:val="00C802C0"/>
    <w:rsid w:val="00C8111E"/>
    <w:rsid w:val="00C81FEE"/>
    <w:rsid w:val="00C81FF5"/>
    <w:rsid w:val="00C82149"/>
    <w:rsid w:val="00C83041"/>
    <w:rsid w:val="00C83E76"/>
    <w:rsid w:val="00C8465C"/>
    <w:rsid w:val="00C846F6"/>
    <w:rsid w:val="00C84995"/>
    <w:rsid w:val="00C84DAD"/>
    <w:rsid w:val="00C85871"/>
    <w:rsid w:val="00C858B0"/>
    <w:rsid w:val="00C85C6B"/>
    <w:rsid w:val="00C87112"/>
    <w:rsid w:val="00C875FB"/>
    <w:rsid w:val="00C87F61"/>
    <w:rsid w:val="00C912C2"/>
    <w:rsid w:val="00C93EAF"/>
    <w:rsid w:val="00C943EE"/>
    <w:rsid w:val="00C94430"/>
    <w:rsid w:val="00C94F56"/>
    <w:rsid w:val="00C953C6"/>
    <w:rsid w:val="00C966AF"/>
    <w:rsid w:val="00C97215"/>
    <w:rsid w:val="00C97BF2"/>
    <w:rsid w:val="00CA1919"/>
    <w:rsid w:val="00CA1F82"/>
    <w:rsid w:val="00CA20FA"/>
    <w:rsid w:val="00CA2B1D"/>
    <w:rsid w:val="00CA39CA"/>
    <w:rsid w:val="00CA3F9F"/>
    <w:rsid w:val="00CA496F"/>
    <w:rsid w:val="00CA61B9"/>
    <w:rsid w:val="00CA63BA"/>
    <w:rsid w:val="00CA6A07"/>
    <w:rsid w:val="00CA70E2"/>
    <w:rsid w:val="00CB0B15"/>
    <w:rsid w:val="00CB11D0"/>
    <w:rsid w:val="00CB12E7"/>
    <w:rsid w:val="00CB19C1"/>
    <w:rsid w:val="00CB1A2D"/>
    <w:rsid w:val="00CB2002"/>
    <w:rsid w:val="00CB2B7F"/>
    <w:rsid w:val="00CB2E37"/>
    <w:rsid w:val="00CB2EE6"/>
    <w:rsid w:val="00CB339C"/>
    <w:rsid w:val="00CB5812"/>
    <w:rsid w:val="00CB5BF8"/>
    <w:rsid w:val="00CB66FD"/>
    <w:rsid w:val="00CB68E8"/>
    <w:rsid w:val="00CB692F"/>
    <w:rsid w:val="00CB6A8E"/>
    <w:rsid w:val="00CC0B9C"/>
    <w:rsid w:val="00CC0E21"/>
    <w:rsid w:val="00CC1894"/>
    <w:rsid w:val="00CC1940"/>
    <w:rsid w:val="00CC2C58"/>
    <w:rsid w:val="00CC4036"/>
    <w:rsid w:val="00CC411D"/>
    <w:rsid w:val="00CC64BE"/>
    <w:rsid w:val="00CC6879"/>
    <w:rsid w:val="00CC7447"/>
    <w:rsid w:val="00CC74CB"/>
    <w:rsid w:val="00CC7D2E"/>
    <w:rsid w:val="00CD06DC"/>
    <w:rsid w:val="00CD0FC6"/>
    <w:rsid w:val="00CD13AB"/>
    <w:rsid w:val="00CD1E26"/>
    <w:rsid w:val="00CD2C2B"/>
    <w:rsid w:val="00CD3623"/>
    <w:rsid w:val="00CD4A3E"/>
    <w:rsid w:val="00CD569B"/>
    <w:rsid w:val="00CD714B"/>
    <w:rsid w:val="00CD71F2"/>
    <w:rsid w:val="00CD7425"/>
    <w:rsid w:val="00CD7FA2"/>
    <w:rsid w:val="00CE04EB"/>
    <w:rsid w:val="00CE0622"/>
    <w:rsid w:val="00CE0FAB"/>
    <w:rsid w:val="00CE0FC2"/>
    <w:rsid w:val="00CE1E9D"/>
    <w:rsid w:val="00CE40BA"/>
    <w:rsid w:val="00CE4811"/>
    <w:rsid w:val="00CE645D"/>
    <w:rsid w:val="00CE65CD"/>
    <w:rsid w:val="00CE6E99"/>
    <w:rsid w:val="00CF0A3E"/>
    <w:rsid w:val="00CF12FB"/>
    <w:rsid w:val="00CF1E03"/>
    <w:rsid w:val="00CF23A0"/>
    <w:rsid w:val="00CF337D"/>
    <w:rsid w:val="00CF3451"/>
    <w:rsid w:val="00CF387C"/>
    <w:rsid w:val="00CF3F74"/>
    <w:rsid w:val="00CF5D81"/>
    <w:rsid w:val="00CF60BF"/>
    <w:rsid w:val="00CF6AB5"/>
    <w:rsid w:val="00CF6FFF"/>
    <w:rsid w:val="00CF76B1"/>
    <w:rsid w:val="00D0049A"/>
    <w:rsid w:val="00D00A4A"/>
    <w:rsid w:val="00D01463"/>
    <w:rsid w:val="00D01DEF"/>
    <w:rsid w:val="00D02425"/>
    <w:rsid w:val="00D03359"/>
    <w:rsid w:val="00D041AF"/>
    <w:rsid w:val="00D04B07"/>
    <w:rsid w:val="00D06363"/>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79AF"/>
    <w:rsid w:val="00D30B4F"/>
    <w:rsid w:val="00D30E9C"/>
    <w:rsid w:val="00D30F22"/>
    <w:rsid w:val="00D3223E"/>
    <w:rsid w:val="00D32ECF"/>
    <w:rsid w:val="00D33641"/>
    <w:rsid w:val="00D347ED"/>
    <w:rsid w:val="00D35D9E"/>
    <w:rsid w:val="00D363B2"/>
    <w:rsid w:val="00D3641A"/>
    <w:rsid w:val="00D36789"/>
    <w:rsid w:val="00D36F23"/>
    <w:rsid w:val="00D37453"/>
    <w:rsid w:val="00D379C9"/>
    <w:rsid w:val="00D37FF3"/>
    <w:rsid w:val="00D4092D"/>
    <w:rsid w:val="00D4097A"/>
    <w:rsid w:val="00D40F05"/>
    <w:rsid w:val="00D43A6D"/>
    <w:rsid w:val="00D44D29"/>
    <w:rsid w:val="00D44F20"/>
    <w:rsid w:val="00D467EA"/>
    <w:rsid w:val="00D470AD"/>
    <w:rsid w:val="00D47720"/>
    <w:rsid w:val="00D51585"/>
    <w:rsid w:val="00D527A0"/>
    <w:rsid w:val="00D528DC"/>
    <w:rsid w:val="00D53133"/>
    <w:rsid w:val="00D53954"/>
    <w:rsid w:val="00D53E77"/>
    <w:rsid w:val="00D54D64"/>
    <w:rsid w:val="00D54E14"/>
    <w:rsid w:val="00D54FCE"/>
    <w:rsid w:val="00D6081E"/>
    <w:rsid w:val="00D61163"/>
    <w:rsid w:val="00D617A0"/>
    <w:rsid w:val="00D62898"/>
    <w:rsid w:val="00D6483B"/>
    <w:rsid w:val="00D64A8B"/>
    <w:rsid w:val="00D657C7"/>
    <w:rsid w:val="00D7022D"/>
    <w:rsid w:val="00D704B9"/>
    <w:rsid w:val="00D70779"/>
    <w:rsid w:val="00D70B4F"/>
    <w:rsid w:val="00D717DC"/>
    <w:rsid w:val="00D72387"/>
    <w:rsid w:val="00D72D7F"/>
    <w:rsid w:val="00D73957"/>
    <w:rsid w:val="00D74990"/>
    <w:rsid w:val="00D756BF"/>
    <w:rsid w:val="00D7598B"/>
    <w:rsid w:val="00D76954"/>
    <w:rsid w:val="00D7798E"/>
    <w:rsid w:val="00D77BDE"/>
    <w:rsid w:val="00D81532"/>
    <w:rsid w:val="00D8304D"/>
    <w:rsid w:val="00D83C0C"/>
    <w:rsid w:val="00D8468B"/>
    <w:rsid w:val="00D8469E"/>
    <w:rsid w:val="00D848A7"/>
    <w:rsid w:val="00D84F90"/>
    <w:rsid w:val="00D865C2"/>
    <w:rsid w:val="00D872C2"/>
    <w:rsid w:val="00D87A3D"/>
    <w:rsid w:val="00D91815"/>
    <w:rsid w:val="00D91A59"/>
    <w:rsid w:val="00D91F91"/>
    <w:rsid w:val="00D93343"/>
    <w:rsid w:val="00D93A8C"/>
    <w:rsid w:val="00D94327"/>
    <w:rsid w:val="00D94CF4"/>
    <w:rsid w:val="00D94F3D"/>
    <w:rsid w:val="00D96563"/>
    <w:rsid w:val="00D96D9F"/>
    <w:rsid w:val="00D978DE"/>
    <w:rsid w:val="00DA00C0"/>
    <w:rsid w:val="00DA0213"/>
    <w:rsid w:val="00DA03CA"/>
    <w:rsid w:val="00DA0A7A"/>
    <w:rsid w:val="00DA1305"/>
    <w:rsid w:val="00DA1916"/>
    <w:rsid w:val="00DA22F4"/>
    <w:rsid w:val="00DA26FA"/>
    <w:rsid w:val="00DA28AF"/>
    <w:rsid w:val="00DA2916"/>
    <w:rsid w:val="00DA2C5A"/>
    <w:rsid w:val="00DA33AA"/>
    <w:rsid w:val="00DA4990"/>
    <w:rsid w:val="00DA4BDC"/>
    <w:rsid w:val="00DA6D81"/>
    <w:rsid w:val="00DA7BD9"/>
    <w:rsid w:val="00DA7D90"/>
    <w:rsid w:val="00DB0317"/>
    <w:rsid w:val="00DB0467"/>
    <w:rsid w:val="00DB1461"/>
    <w:rsid w:val="00DB3D23"/>
    <w:rsid w:val="00DB4248"/>
    <w:rsid w:val="00DB46B8"/>
    <w:rsid w:val="00DB48AC"/>
    <w:rsid w:val="00DB5E2F"/>
    <w:rsid w:val="00DB66B1"/>
    <w:rsid w:val="00DB789B"/>
    <w:rsid w:val="00DC150F"/>
    <w:rsid w:val="00DC2B5F"/>
    <w:rsid w:val="00DC35B6"/>
    <w:rsid w:val="00DC37B8"/>
    <w:rsid w:val="00DC3F73"/>
    <w:rsid w:val="00DC4BA4"/>
    <w:rsid w:val="00DC4CC1"/>
    <w:rsid w:val="00DC53D8"/>
    <w:rsid w:val="00DC6729"/>
    <w:rsid w:val="00DD3406"/>
    <w:rsid w:val="00DD3C86"/>
    <w:rsid w:val="00DD3DFC"/>
    <w:rsid w:val="00DD4F4D"/>
    <w:rsid w:val="00DD785A"/>
    <w:rsid w:val="00DE003D"/>
    <w:rsid w:val="00DE0C60"/>
    <w:rsid w:val="00DE20F3"/>
    <w:rsid w:val="00DE2119"/>
    <w:rsid w:val="00DE29A3"/>
    <w:rsid w:val="00DE4B80"/>
    <w:rsid w:val="00DE4F5E"/>
    <w:rsid w:val="00DE55A5"/>
    <w:rsid w:val="00DE61BD"/>
    <w:rsid w:val="00DE78AB"/>
    <w:rsid w:val="00DF049C"/>
    <w:rsid w:val="00DF09DD"/>
    <w:rsid w:val="00DF1126"/>
    <w:rsid w:val="00DF1781"/>
    <w:rsid w:val="00DF21F1"/>
    <w:rsid w:val="00DF2F80"/>
    <w:rsid w:val="00DF3195"/>
    <w:rsid w:val="00DF3230"/>
    <w:rsid w:val="00DF36CD"/>
    <w:rsid w:val="00DF5C80"/>
    <w:rsid w:val="00DF63DE"/>
    <w:rsid w:val="00DF67E6"/>
    <w:rsid w:val="00DF6CA9"/>
    <w:rsid w:val="00E0346C"/>
    <w:rsid w:val="00E04013"/>
    <w:rsid w:val="00E0438F"/>
    <w:rsid w:val="00E04553"/>
    <w:rsid w:val="00E04A76"/>
    <w:rsid w:val="00E04BA3"/>
    <w:rsid w:val="00E0508B"/>
    <w:rsid w:val="00E05A69"/>
    <w:rsid w:val="00E067E8"/>
    <w:rsid w:val="00E06A9C"/>
    <w:rsid w:val="00E06AEF"/>
    <w:rsid w:val="00E1070F"/>
    <w:rsid w:val="00E1096F"/>
    <w:rsid w:val="00E11148"/>
    <w:rsid w:val="00E11DF5"/>
    <w:rsid w:val="00E148EB"/>
    <w:rsid w:val="00E14ED2"/>
    <w:rsid w:val="00E15E5D"/>
    <w:rsid w:val="00E1620E"/>
    <w:rsid w:val="00E20084"/>
    <w:rsid w:val="00E20A3E"/>
    <w:rsid w:val="00E2124F"/>
    <w:rsid w:val="00E24DFF"/>
    <w:rsid w:val="00E26593"/>
    <w:rsid w:val="00E26826"/>
    <w:rsid w:val="00E27D58"/>
    <w:rsid w:val="00E30EB5"/>
    <w:rsid w:val="00E31621"/>
    <w:rsid w:val="00E31DAC"/>
    <w:rsid w:val="00E3218E"/>
    <w:rsid w:val="00E33A0B"/>
    <w:rsid w:val="00E36456"/>
    <w:rsid w:val="00E41AE9"/>
    <w:rsid w:val="00E41D1C"/>
    <w:rsid w:val="00E42670"/>
    <w:rsid w:val="00E4349E"/>
    <w:rsid w:val="00E43A68"/>
    <w:rsid w:val="00E43C47"/>
    <w:rsid w:val="00E43DD1"/>
    <w:rsid w:val="00E45F8A"/>
    <w:rsid w:val="00E467EC"/>
    <w:rsid w:val="00E46BF5"/>
    <w:rsid w:val="00E47265"/>
    <w:rsid w:val="00E47B34"/>
    <w:rsid w:val="00E50FA5"/>
    <w:rsid w:val="00E527CE"/>
    <w:rsid w:val="00E53BDF"/>
    <w:rsid w:val="00E53BFF"/>
    <w:rsid w:val="00E53DDC"/>
    <w:rsid w:val="00E6007B"/>
    <w:rsid w:val="00E6012C"/>
    <w:rsid w:val="00E61E99"/>
    <w:rsid w:val="00E624E5"/>
    <w:rsid w:val="00E62D2A"/>
    <w:rsid w:val="00E63087"/>
    <w:rsid w:val="00E634B7"/>
    <w:rsid w:val="00E63883"/>
    <w:rsid w:val="00E63A78"/>
    <w:rsid w:val="00E643DA"/>
    <w:rsid w:val="00E6463C"/>
    <w:rsid w:val="00E65230"/>
    <w:rsid w:val="00E65907"/>
    <w:rsid w:val="00E65D64"/>
    <w:rsid w:val="00E6747A"/>
    <w:rsid w:val="00E67E27"/>
    <w:rsid w:val="00E7175D"/>
    <w:rsid w:val="00E725C3"/>
    <w:rsid w:val="00E72633"/>
    <w:rsid w:val="00E737C9"/>
    <w:rsid w:val="00E73984"/>
    <w:rsid w:val="00E73D58"/>
    <w:rsid w:val="00E7434F"/>
    <w:rsid w:val="00E74BE9"/>
    <w:rsid w:val="00E7568C"/>
    <w:rsid w:val="00E758AE"/>
    <w:rsid w:val="00E75E1C"/>
    <w:rsid w:val="00E760F4"/>
    <w:rsid w:val="00E76C11"/>
    <w:rsid w:val="00E77D22"/>
    <w:rsid w:val="00E80031"/>
    <w:rsid w:val="00E80833"/>
    <w:rsid w:val="00E81480"/>
    <w:rsid w:val="00E81E1E"/>
    <w:rsid w:val="00E81F5C"/>
    <w:rsid w:val="00E82F97"/>
    <w:rsid w:val="00E83C8B"/>
    <w:rsid w:val="00E842AB"/>
    <w:rsid w:val="00E853BD"/>
    <w:rsid w:val="00E86572"/>
    <w:rsid w:val="00E86591"/>
    <w:rsid w:val="00E905A2"/>
    <w:rsid w:val="00E90C1C"/>
    <w:rsid w:val="00E919EC"/>
    <w:rsid w:val="00E91B5B"/>
    <w:rsid w:val="00E932D5"/>
    <w:rsid w:val="00E93680"/>
    <w:rsid w:val="00E9524B"/>
    <w:rsid w:val="00E95476"/>
    <w:rsid w:val="00E95641"/>
    <w:rsid w:val="00E95A63"/>
    <w:rsid w:val="00E96214"/>
    <w:rsid w:val="00E962C8"/>
    <w:rsid w:val="00E972ED"/>
    <w:rsid w:val="00E97C72"/>
    <w:rsid w:val="00E97D24"/>
    <w:rsid w:val="00EA0496"/>
    <w:rsid w:val="00EA1DD2"/>
    <w:rsid w:val="00EA2D4B"/>
    <w:rsid w:val="00EA33BB"/>
    <w:rsid w:val="00EA48BF"/>
    <w:rsid w:val="00EA4CAC"/>
    <w:rsid w:val="00EA6722"/>
    <w:rsid w:val="00EB02C9"/>
    <w:rsid w:val="00EB0F8E"/>
    <w:rsid w:val="00EB1CB0"/>
    <w:rsid w:val="00EB3DAD"/>
    <w:rsid w:val="00EB4261"/>
    <w:rsid w:val="00EB4B67"/>
    <w:rsid w:val="00EB639C"/>
    <w:rsid w:val="00EB68A5"/>
    <w:rsid w:val="00EB7363"/>
    <w:rsid w:val="00EB78BC"/>
    <w:rsid w:val="00EB79D5"/>
    <w:rsid w:val="00EB7BF9"/>
    <w:rsid w:val="00EC1774"/>
    <w:rsid w:val="00EC236E"/>
    <w:rsid w:val="00EC23AE"/>
    <w:rsid w:val="00EC3E3C"/>
    <w:rsid w:val="00EC4784"/>
    <w:rsid w:val="00EC58BF"/>
    <w:rsid w:val="00EC61BE"/>
    <w:rsid w:val="00EC641B"/>
    <w:rsid w:val="00ED12FA"/>
    <w:rsid w:val="00ED22D0"/>
    <w:rsid w:val="00ED5022"/>
    <w:rsid w:val="00ED5DE6"/>
    <w:rsid w:val="00ED5EBC"/>
    <w:rsid w:val="00EE0942"/>
    <w:rsid w:val="00EE0C59"/>
    <w:rsid w:val="00EE0DB8"/>
    <w:rsid w:val="00EE3D92"/>
    <w:rsid w:val="00EE42A2"/>
    <w:rsid w:val="00EE58C1"/>
    <w:rsid w:val="00EE6D25"/>
    <w:rsid w:val="00EE7526"/>
    <w:rsid w:val="00EF2B04"/>
    <w:rsid w:val="00EF2FFE"/>
    <w:rsid w:val="00EF320A"/>
    <w:rsid w:val="00EF325E"/>
    <w:rsid w:val="00EF4032"/>
    <w:rsid w:val="00EF4B32"/>
    <w:rsid w:val="00EF4D4F"/>
    <w:rsid w:val="00EF5204"/>
    <w:rsid w:val="00EF5891"/>
    <w:rsid w:val="00EF5BAB"/>
    <w:rsid w:val="00EF6DC2"/>
    <w:rsid w:val="00EF6F08"/>
    <w:rsid w:val="00EF7357"/>
    <w:rsid w:val="00EF7485"/>
    <w:rsid w:val="00EF7DDC"/>
    <w:rsid w:val="00F001CA"/>
    <w:rsid w:val="00F017F9"/>
    <w:rsid w:val="00F018C8"/>
    <w:rsid w:val="00F01A66"/>
    <w:rsid w:val="00F02601"/>
    <w:rsid w:val="00F027A9"/>
    <w:rsid w:val="00F03A45"/>
    <w:rsid w:val="00F04B81"/>
    <w:rsid w:val="00F0504D"/>
    <w:rsid w:val="00F05B58"/>
    <w:rsid w:val="00F06524"/>
    <w:rsid w:val="00F06723"/>
    <w:rsid w:val="00F06BC7"/>
    <w:rsid w:val="00F10C8D"/>
    <w:rsid w:val="00F111C1"/>
    <w:rsid w:val="00F118D9"/>
    <w:rsid w:val="00F12016"/>
    <w:rsid w:val="00F12084"/>
    <w:rsid w:val="00F14229"/>
    <w:rsid w:val="00F14C72"/>
    <w:rsid w:val="00F1704F"/>
    <w:rsid w:val="00F178E8"/>
    <w:rsid w:val="00F203DD"/>
    <w:rsid w:val="00F21D25"/>
    <w:rsid w:val="00F239E0"/>
    <w:rsid w:val="00F25585"/>
    <w:rsid w:val="00F263B7"/>
    <w:rsid w:val="00F26CFB"/>
    <w:rsid w:val="00F26FCD"/>
    <w:rsid w:val="00F27422"/>
    <w:rsid w:val="00F274E7"/>
    <w:rsid w:val="00F31AE5"/>
    <w:rsid w:val="00F344E5"/>
    <w:rsid w:val="00F36A01"/>
    <w:rsid w:val="00F36CF8"/>
    <w:rsid w:val="00F36CFC"/>
    <w:rsid w:val="00F36DE1"/>
    <w:rsid w:val="00F37F20"/>
    <w:rsid w:val="00F402A7"/>
    <w:rsid w:val="00F408E8"/>
    <w:rsid w:val="00F417C2"/>
    <w:rsid w:val="00F41AAF"/>
    <w:rsid w:val="00F41E7B"/>
    <w:rsid w:val="00F4251C"/>
    <w:rsid w:val="00F4279B"/>
    <w:rsid w:val="00F42B60"/>
    <w:rsid w:val="00F43477"/>
    <w:rsid w:val="00F43F97"/>
    <w:rsid w:val="00F44134"/>
    <w:rsid w:val="00F45467"/>
    <w:rsid w:val="00F46273"/>
    <w:rsid w:val="00F46A47"/>
    <w:rsid w:val="00F46D58"/>
    <w:rsid w:val="00F50CF3"/>
    <w:rsid w:val="00F51648"/>
    <w:rsid w:val="00F51E59"/>
    <w:rsid w:val="00F533B5"/>
    <w:rsid w:val="00F545E7"/>
    <w:rsid w:val="00F5504D"/>
    <w:rsid w:val="00F5744A"/>
    <w:rsid w:val="00F60FD9"/>
    <w:rsid w:val="00F62BE5"/>
    <w:rsid w:val="00F6386E"/>
    <w:rsid w:val="00F640BA"/>
    <w:rsid w:val="00F6422D"/>
    <w:rsid w:val="00F652A6"/>
    <w:rsid w:val="00F6568B"/>
    <w:rsid w:val="00F656E2"/>
    <w:rsid w:val="00F663F8"/>
    <w:rsid w:val="00F675A0"/>
    <w:rsid w:val="00F70839"/>
    <w:rsid w:val="00F71C51"/>
    <w:rsid w:val="00F71D84"/>
    <w:rsid w:val="00F73F58"/>
    <w:rsid w:val="00F746E4"/>
    <w:rsid w:val="00F76CEA"/>
    <w:rsid w:val="00F774BE"/>
    <w:rsid w:val="00F77EAA"/>
    <w:rsid w:val="00F805AB"/>
    <w:rsid w:val="00F80709"/>
    <w:rsid w:val="00F80B38"/>
    <w:rsid w:val="00F8182C"/>
    <w:rsid w:val="00F82551"/>
    <w:rsid w:val="00F835A2"/>
    <w:rsid w:val="00F846B0"/>
    <w:rsid w:val="00F84E9E"/>
    <w:rsid w:val="00F8530E"/>
    <w:rsid w:val="00F85864"/>
    <w:rsid w:val="00F8678F"/>
    <w:rsid w:val="00F8697A"/>
    <w:rsid w:val="00F86A6E"/>
    <w:rsid w:val="00F87823"/>
    <w:rsid w:val="00F9163B"/>
    <w:rsid w:val="00F91F45"/>
    <w:rsid w:val="00F925E0"/>
    <w:rsid w:val="00F92DAE"/>
    <w:rsid w:val="00F96D9D"/>
    <w:rsid w:val="00F9740D"/>
    <w:rsid w:val="00F97B01"/>
    <w:rsid w:val="00F97B8F"/>
    <w:rsid w:val="00FA225A"/>
    <w:rsid w:val="00FA23F4"/>
    <w:rsid w:val="00FA247E"/>
    <w:rsid w:val="00FA3119"/>
    <w:rsid w:val="00FA3AD6"/>
    <w:rsid w:val="00FA3DAB"/>
    <w:rsid w:val="00FA5A33"/>
    <w:rsid w:val="00FA6E1E"/>
    <w:rsid w:val="00FA7F18"/>
    <w:rsid w:val="00FB0ADB"/>
    <w:rsid w:val="00FB0D9B"/>
    <w:rsid w:val="00FB1834"/>
    <w:rsid w:val="00FB1995"/>
    <w:rsid w:val="00FB4B58"/>
    <w:rsid w:val="00FB5769"/>
    <w:rsid w:val="00FB6134"/>
    <w:rsid w:val="00FB6363"/>
    <w:rsid w:val="00FB70A7"/>
    <w:rsid w:val="00FB79D4"/>
    <w:rsid w:val="00FC0B8C"/>
    <w:rsid w:val="00FC1359"/>
    <w:rsid w:val="00FC379E"/>
    <w:rsid w:val="00FC3B60"/>
    <w:rsid w:val="00FC4A1E"/>
    <w:rsid w:val="00FC55DE"/>
    <w:rsid w:val="00FC5F1B"/>
    <w:rsid w:val="00FC6BE5"/>
    <w:rsid w:val="00FC6F6F"/>
    <w:rsid w:val="00FC7C7D"/>
    <w:rsid w:val="00FD1844"/>
    <w:rsid w:val="00FD3146"/>
    <w:rsid w:val="00FD4B50"/>
    <w:rsid w:val="00FD5D7A"/>
    <w:rsid w:val="00FD5E75"/>
    <w:rsid w:val="00FD61FC"/>
    <w:rsid w:val="00FE278E"/>
    <w:rsid w:val="00FE2EEE"/>
    <w:rsid w:val="00FE377E"/>
    <w:rsid w:val="00FE4A4A"/>
    <w:rsid w:val="00FE69C9"/>
    <w:rsid w:val="00FE78D8"/>
    <w:rsid w:val="00FF06F9"/>
    <w:rsid w:val="00FF0E06"/>
    <w:rsid w:val="00FF22F1"/>
    <w:rsid w:val="00FF2F68"/>
    <w:rsid w:val="00FF4309"/>
    <w:rsid w:val="00FF4559"/>
    <w:rsid w:val="00FF5383"/>
    <w:rsid w:val="00FF564E"/>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14800A1"/>
  <w15:docId w15:val="{DF405391-744A-4969-A5E1-49EDD306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5"/>
    <w:next w:val="a5"/>
    <w:link w:val="43"/>
    <w:qFormat/>
    <w:rsid w:val="00D0049A"/>
    <w:pPr>
      <w:keepNext/>
      <w:numPr>
        <w:ilvl w:val="3"/>
        <w:numId w:val="1"/>
      </w:numPr>
      <w:spacing w:before="240" w:after="6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aliases w:val="Название"/>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semiHidden/>
    <w:rsid w:val="00D0049A"/>
    <w:rPr>
      <w:rFonts w:ascii="Times New Roman" w:hAnsi="Times New Roman"/>
      <w:vertAlign w:val="superscript"/>
    </w:rPr>
  </w:style>
  <w:style w:type="paragraph" w:styleId="afc">
    <w:name w:val="footnote text"/>
    <w:aliases w:val="Знак,Знак6 Знак"/>
    <w:basedOn w:val="a5"/>
    <w:link w:val="afd"/>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0">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aliases w:val="Название Знак1"/>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ff0">
    <w:name w:val="Абзац списка1"/>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1">
    <w:name w:val="Знак Знак Знак Знак Знак Знак Знак Знак Знак Знак Знак Знак1"/>
    <w:basedOn w:val="a5"/>
    <w:link w:val="1ff2"/>
    <w:rsid w:val="00D0049A"/>
    <w:pPr>
      <w:widowControl/>
      <w:autoSpaceDE/>
      <w:autoSpaceDN/>
      <w:adjustRightInd/>
      <w:spacing w:after="160" w:line="240" w:lineRule="exact"/>
      <w:ind w:firstLine="0"/>
    </w:pPr>
    <w:rPr>
      <w:sz w:val="24"/>
      <w:szCs w:val="20"/>
      <w:lang w:val="en-US" w:eastAsia="en-US"/>
    </w:rPr>
  </w:style>
  <w:style w:type="character" w:customStyle="1" w:styleId="1ff2">
    <w:name w:val="Знак Знак Знак Знак Знак Знак Знак Знак Знак Знак Знак Знак Знак1"/>
    <w:link w:val="1ff1"/>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5"/>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3">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4">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5">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6">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7">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8">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a">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b">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c">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d">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e"/>
    <w:rsid w:val="00CD13AB"/>
    <w:pPr>
      <w:numPr>
        <w:numId w:val="27"/>
      </w:numPr>
      <w:jc w:val="center"/>
      <w:outlineLvl w:val="0"/>
    </w:pPr>
    <w:rPr>
      <w:b/>
      <w:caps/>
      <w:lang w:val="x-none" w:eastAsia="x-none"/>
    </w:rPr>
  </w:style>
  <w:style w:type="paragraph" w:customStyle="1" w:styleId="21">
    <w:name w:val="ГОСТ Заг2"/>
    <w:basedOn w:val="afffffffff"/>
    <w:rsid w:val="00CD13AB"/>
    <w:pPr>
      <w:numPr>
        <w:ilvl w:val="1"/>
        <w:numId w:val="27"/>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8"/>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9"/>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e">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f">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34617A4A335164D5948E6D3B477F1708877593CD66FC0C862D6B79D9BCA3E161A210DA0De9X1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consultantplus://offline/ref=34617A4A335164D5948E6D3B477F1708877593CD66FC0C862D6B79D9BCA3E161A210DA0De9X1M" TargetMode="External"/><Relationship Id="rId2" Type="http://schemas.openxmlformats.org/officeDocument/2006/relationships/numbering" Target="numbering.xml"/><Relationship Id="rId16" Type="http://schemas.openxmlformats.org/officeDocument/2006/relationships/hyperlink" Target="file:///C:\TEMP\cgi\online.cgi%3freq=doc&amp;base=LAW&amp;n=182037&amp;rnd=228224.3264930684&amp;dst=102529&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TEMP\cgi\online.cgi%3freq=doc&amp;base=LAW&amp;n=193157&amp;rnd=228224.190014333&amp;dst=101585&amp;fld=134" TargetMode="External"/><Relationship Id="rId23" Type="http://schemas.openxmlformats.org/officeDocument/2006/relationships/fontTable" Target="fontTable.xml"/><Relationship Id="rId10" Type="http://schemas.openxmlformats.org/officeDocument/2006/relationships/hyperlink" Target="http://lot-online.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file:///C:\TEMP\cgi\online.cgi%3freq=doc&amp;base=LAW&amp;n=193157&amp;rnd=228224.48924580&amp;dst=101574&amp;fld=134"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C800-70E6-4788-9D59-035189A5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11940</Words>
  <Characters>86524</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98268</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creator>0000-07-342</dc:creator>
  <cp:lastModifiedBy>Оглоблин Алексей Михайлович</cp:lastModifiedBy>
  <cp:revision>10</cp:revision>
  <cp:lastPrinted>2018-05-08T10:56:00Z</cp:lastPrinted>
  <dcterms:created xsi:type="dcterms:W3CDTF">2019-05-24T09:18:00Z</dcterms:created>
  <dcterms:modified xsi:type="dcterms:W3CDTF">2019-05-29T08:21:00Z</dcterms:modified>
</cp:coreProperties>
</file>